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PREGÃO ELETRÔNICO Nº 48/2023.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CONTRATO ADMINISTRATIVO Nº 257/2023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O CONSÓRCIO INTERMUNICIPAL DE SAÚDE DO OESTE DO PARANÁ - CISOP</w:t>
      </w:r>
      <w:r>
        <w:rPr>
          <w:rFonts w:cs="Arial" w:ascii="Arial" w:hAnsi="Arial"/>
          <w:bCs/>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Cs/>
          <w:sz w:val="24"/>
          <w:szCs w:val="24"/>
        </w:rPr>
        <w:t>, agente político, inscrito no CPF sob nº 333.437.561/72, portador da Cédula de Identidade n</w:t>
      </w:r>
      <w:r>
        <w:rPr>
          <w:rFonts w:cs="Arial" w:ascii="Arial" w:hAnsi="Arial"/>
          <w:bCs/>
          <w:sz w:val="24"/>
          <w:szCs w:val="24"/>
        </w:rPr>
        <w:t>º</w:t>
      </w:r>
      <w:r>
        <w:rPr>
          <w:rFonts w:cs="Arial" w:ascii="Arial" w:hAnsi="Arial"/>
          <w:bCs/>
          <w:sz w:val="24"/>
          <w:szCs w:val="24"/>
        </w:rPr>
        <w:t xml:space="preserve"> 3.462.360-0, doravante designado CISOP, e a empresa </w:t>
      </w:r>
      <w:r>
        <w:rPr>
          <w:rFonts w:cs="Arial" w:ascii="Arial" w:hAnsi="Arial"/>
          <w:b/>
          <w:bCs/>
          <w:sz w:val="24"/>
          <w:szCs w:val="24"/>
        </w:rPr>
        <w:t>E.F. ALBERT GAS E AGUA</w:t>
      </w:r>
      <w:r>
        <w:rPr>
          <w:rFonts w:cs="Arial" w:ascii="Arial" w:hAnsi="Arial"/>
          <w:bCs/>
          <w:sz w:val="24"/>
          <w:szCs w:val="24"/>
        </w:rPr>
        <w:t>, inscrita no CNPJ sob o nº 11.733.602/0001-74, com sede na cidade de C</w:t>
      </w:r>
      <w:r>
        <w:rPr>
          <w:rFonts w:cs="Arial" w:ascii="Arial" w:hAnsi="Arial"/>
          <w:bCs/>
          <w:sz w:val="24"/>
          <w:szCs w:val="24"/>
        </w:rPr>
        <w:t>ascavel</w:t>
      </w:r>
      <w:r>
        <w:rPr>
          <w:rFonts w:cs="Arial" w:ascii="Arial" w:hAnsi="Arial"/>
          <w:bCs/>
          <w:sz w:val="24"/>
          <w:szCs w:val="24"/>
        </w:rPr>
        <w:t>, PR, na R</w:t>
      </w:r>
      <w:r>
        <w:rPr>
          <w:rFonts w:cs="Arial" w:ascii="Arial" w:hAnsi="Arial"/>
          <w:bCs/>
          <w:sz w:val="24"/>
          <w:szCs w:val="24"/>
        </w:rPr>
        <w:t>ua Eucalipto</w:t>
      </w:r>
      <w:r>
        <w:rPr>
          <w:rFonts w:cs="Arial" w:ascii="Arial" w:hAnsi="Arial"/>
          <w:bCs/>
          <w:sz w:val="24"/>
          <w:szCs w:val="24"/>
        </w:rPr>
        <w:t>, nº 345, Bairro P</w:t>
      </w:r>
      <w:r>
        <w:rPr>
          <w:rFonts w:cs="Arial" w:ascii="Arial" w:hAnsi="Arial"/>
          <w:bCs/>
          <w:sz w:val="24"/>
          <w:szCs w:val="24"/>
        </w:rPr>
        <w:t>arque Verde</w:t>
      </w:r>
      <w:r>
        <w:rPr>
          <w:rFonts w:cs="Arial" w:ascii="Arial" w:hAnsi="Arial"/>
          <w:bCs/>
          <w:sz w:val="24"/>
          <w:szCs w:val="24"/>
        </w:rPr>
        <w:t xml:space="preserve">, neste ato representada por </w:t>
      </w:r>
      <w:r>
        <w:rPr>
          <w:rFonts w:cs="Arial" w:ascii="Arial" w:hAnsi="Arial"/>
          <w:b/>
          <w:bCs/>
          <w:sz w:val="24"/>
          <w:szCs w:val="24"/>
        </w:rPr>
        <w:t>EDSON FRITZ ALBERT</w:t>
      </w:r>
      <w:r>
        <w:rPr>
          <w:rFonts w:cs="Arial" w:ascii="Arial" w:hAnsi="Arial"/>
          <w:bCs/>
          <w:sz w:val="24"/>
          <w:szCs w:val="24"/>
        </w:rPr>
        <w:t>, CPF nº 034.712.699-59, RG nº 77815643, expedida por SSP/PR, doravante designada CONTRATADA, têm justo e contratado entre si, em decorrência do PREGÃO ELETRÔNICO Nº 48</w:t>
      </w:r>
      <w:r>
        <w:rPr>
          <w:rFonts w:cs="Arial" w:ascii="Arial" w:hAnsi="Arial"/>
          <w:b w:val="false"/>
          <w:bCs w:val="false"/>
          <w:sz w:val="24"/>
          <w:szCs w:val="24"/>
        </w:rPr>
        <w:t>/2023 e obse</w:t>
      </w:r>
      <w:r>
        <w:rPr>
          <w:rFonts w:cs="Arial" w:ascii="Arial" w:hAnsi="Arial"/>
          <w:bCs/>
          <w:sz w:val="24"/>
          <w:szCs w:val="24"/>
        </w:rPr>
        <w:t>rvados os preceitos das Leis Federais nºs 10.520/2002 e 8.666/1993, o presente contrato, que se regerá pelas cláusulas e condições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t xml:space="preserve">1.1 - </w:t>
      </w:r>
      <w:r>
        <w:rPr>
          <w:rFonts w:cs="Arial" w:ascii="Arial" w:hAnsi="Arial"/>
          <w:b w:val="false"/>
          <w:bCs w:val="false"/>
          <w:sz w:val="24"/>
          <w:szCs w:val="24"/>
        </w:rPr>
        <w:t>É objeto do presente Contrato</w:t>
      </w:r>
      <w:r>
        <w:rPr>
          <w:rFonts w:cs="Arial" w:ascii="Arial" w:hAnsi="Arial"/>
          <w:b/>
          <w:bCs/>
          <w:sz w:val="24"/>
          <w:szCs w:val="24"/>
        </w:rPr>
        <w:t xml:space="preserve"> </w:t>
      </w:r>
      <w:r>
        <w:rPr>
          <w:rFonts w:cs="Arial" w:ascii="Arial" w:hAnsi="Arial"/>
          <w:b w:val="false"/>
          <w:bCs w:val="false"/>
          <w:sz w:val="24"/>
          <w:szCs w:val="24"/>
        </w:rPr>
        <w:t>a</w:t>
      </w:r>
      <w:r>
        <w:rPr>
          <w:rFonts w:cs="Arial" w:ascii="Arial" w:hAnsi="Arial"/>
          <w:b/>
          <w:bCs/>
          <w:sz w:val="24"/>
          <w:szCs w:val="24"/>
        </w:rPr>
        <w:t xml:space="preserve"> AQUISIÇÃO DE ÁGUA MINERAL EM GALÃO.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do PREGÃO ELETRÔNICO Nº 48</w:t>
      </w:r>
      <w:r>
        <w:rPr>
          <w:rFonts w:cs="Arial" w:ascii="Arial" w:hAnsi="Arial"/>
          <w:b w:val="false"/>
          <w:bCs w:val="false"/>
          <w:sz w:val="24"/>
          <w:szCs w:val="24"/>
        </w:rPr>
        <w:t xml:space="preserve">/2023.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w:t>
      </w:r>
      <w:r>
        <w:rPr>
          <w:rFonts w:cs="Arial" w:ascii="Arial" w:hAnsi="Arial"/>
          <w:bCs/>
          <w:sz w:val="24"/>
          <w:szCs w:val="24"/>
        </w:rPr>
        <w:t>ONTRATANTE</w:t>
      </w:r>
      <w:r>
        <w:rPr>
          <w:rFonts w:cs="Arial" w:ascii="Arial" w:hAnsi="Arial"/>
          <w:bCs/>
          <w:sz w:val="24"/>
          <w:szCs w:val="24"/>
        </w:rPr>
        <w:t xml:space="preserve"> pagará à CONTRATADA, em parcelas, o valor global de até R$ 16.000,00 </w:t>
      </w:r>
      <w:r>
        <w:rPr>
          <w:rFonts w:cs="Arial" w:ascii="Arial" w:hAnsi="Arial"/>
          <w:bCs/>
          <w:sz w:val="24"/>
          <w:szCs w:val="24"/>
        </w:rPr>
        <w:t>(dezesseis mil reais)</w:t>
      </w:r>
      <w:r>
        <w:rPr>
          <w:rFonts w:cs="Arial" w:ascii="Arial" w:hAnsi="Arial"/>
          <w:bCs/>
          <w:sz w:val="24"/>
          <w:szCs w:val="24"/>
        </w:rPr>
        <w:t>, referente aos itens do PREGÃO ELETRÔNICO Nº 48</w:t>
      </w:r>
      <w:r>
        <w:rPr>
          <w:rFonts w:cs="Arial" w:ascii="Arial" w:hAnsi="Arial"/>
          <w:b w:val="false"/>
          <w:bCs w:val="false"/>
          <w:sz w:val="24"/>
          <w:szCs w:val="24"/>
        </w:rPr>
        <w:t>/2023, conforme abaixo:</w:t>
      </w:r>
    </w:p>
    <w:p>
      <w:pPr>
        <w:pStyle w:val="Normal"/>
        <w:widowControl/>
        <w:overflowPunct w:val="false"/>
        <w:autoSpaceDE w:val="false"/>
        <w:bidi w:val="0"/>
        <w:ind w:left="0" w:right="0" w:firstLine="3175"/>
        <w:jc w:val="both"/>
        <w:textAlignment w:val="baseline"/>
        <w:rPr>
          <w:b w:val="false"/>
          <w:b w:val="false"/>
          <w:bCs w:val="false"/>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899"/>
        <w:gridCol w:w="1140"/>
        <w:gridCol w:w="1425"/>
        <w:gridCol w:w="2265"/>
        <w:gridCol w:w="960"/>
        <w:gridCol w:w="1093"/>
        <w:gridCol w:w="1297"/>
        <w:gridCol w:w="1300"/>
      </w:tblGrid>
      <w:tr>
        <w:trPr/>
        <w:tc>
          <w:tcPr>
            <w:tcW w:w="899"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LOTE</w:t>
            </w:r>
          </w:p>
        </w:tc>
        <w:tc>
          <w:tcPr>
            <w:tcW w:w="114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ITEM</w:t>
            </w:r>
          </w:p>
        </w:tc>
        <w:tc>
          <w:tcPr>
            <w:tcW w:w="142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MARCA</w:t>
            </w:r>
          </w:p>
        </w:tc>
        <w:tc>
          <w:tcPr>
            <w:tcW w:w="226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96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w:t>
            </w:r>
            <w:r>
              <w:rPr>
                <w:rFonts w:ascii="Arial" w:hAnsi="Arial"/>
                <w:b w:val="false"/>
                <w:bCs w:val="false"/>
                <w:sz w:val="24"/>
                <w:szCs w:val="24"/>
              </w:rPr>
              <w:t>I</w:t>
            </w:r>
          </w:p>
        </w:tc>
        <w:tc>
          <w:tcPr>
            <w:tcW w:w="1093"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QTD</w:t>
            </w:r>
          </w:p>
        </w:tc>
        <w:tc>
          <w:tcPr>
            <w:tcW w:w="1297"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r>
              <w:rPr>
                <w:rFonts w:ascii="Arial" w:hAnsi="Arial"/>
                <w:b w:val="false"/>
                <w:bCs w:val="false"/>
                <w:sz w:val="24"/>
                <w:szCs w:val="24"/>
              </w:rPr>
              <w:t>ÁRIO</w:t>
            </w:r>
          </w:p>
        </w:tc>
        <w:tc>
          <w:tcPr>
            <w:tcW w:w="1300"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 xml:space="preserve">VALOR TOTAL </w:t>
            </w:r>
            <w:r>
              <w:rPr>
                <w:rFonts w:ascii="Arial" w:hAnsi="Arial"/>
                <w:b w:val="false"/>
                <w:bCs w:val="false"/>
                <w:sz w:val="24"/>
                <w:szCs w:val="24"/>
              </w:rPr>
              <w:t>R$</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Elevatta</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 xml:space="preserve">ÁGUA MINERAL NATURAL, POTÁVEL, PARA BEBEDOURO, EMBALADA EM GARRAFÕES RETORNÁVEIS DE 20 LITROS CADA </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GAR</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800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20,00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16.000,00</w:t>
            </w:r>
          </w:p>
        </w:tc>
      </w:tr>
    </w:tbl>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de 15 (quinze) dias úteis a contar da aceitação e do recebimento definitivo dos serviços pelo C</w:t>
      </w:r>
      <w:r>
        <w:rPr>
          <w:rFonts w:cs="Arial" w:ascii="Arial" w:hAnsi="Arial"/>
          <w:bCs/>
          <w:sz w:val="24"/>
          <w:szCs w:val="24"/>
        </w:rPr>
        <w:t>ONTRATANTE</w:t>
      </w:r>
      <w:r>
        <w:rPr>
          <w:rFonts w:cs="Arial" w:ascii="Arial" w:hAnsi="Arial"/>
          <w:bCs/>
          <w:sz w:val="24"/>
          <w:szCs w:val="24"/>
        </w:rPr>
        <w:t>, por meio de depósito bancário ou por outro meio que vier a ser acordado entre as partes, mediante apresentação da correspondente nota fiscal (corretamente preenchida) ao Setor Financeiro do C</w:t>
      </w:r>
      <w:r>
        <w:rPr>
          <w:rFonts w:cs="Arial" w:ascii="Arial" w:hAnsi="Arial"/>
          <w:bCs/>
          <w:sz w:val="24"/>
          <w:szCs w:val="24"/>
        </w:rPr>
        <w:t>ONTRATANTE</w:t>
      </w:r>
      <w:r>
        <w:rPr>
          <w:rFonts w:cs="Arial" w:ascii="Arial" w:hAnsi="Arial"/>
          <w:bCs/>
          <w:sz w:val="24"/>
          <w:szCs w:val="24"/>
        </w:rPr>
        <w:t>, observadas as demais condições previstas neste edital.</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3.3</w:t>
      </w:r>
      <w:r>
        <w:rPr>
          <w:rFonts w:cs="Arial" w:ascii="Arial" w:hAnsi="Arial"/>
          <w:bCs/>
          <w:sz w:val="24"/>
          <w:szCs w:val="24"/>
        </w:rPr>
        <w:t xml:space="preserve"> - A Nota Fiscal que for apresentada com erro será devolvida a </w:t>
      </w:r>
      <w:r>
        <w:rPr>
          <w:rFonts w:cs="Arial" w:ascii="Arial" w:hAnsi="Arial"/>
          <w:bCs/>
          <w:sz w:val="24"/>
          <w:szCs w:val="24"/>
        </w:rPr>
        <w:t>CONTRATADA</w:t>
      </w:r>
      <w:r>
        <w:rPr>
          <w:rFonts w:cs="Arial" w:ascii="Arial" w:hAnsi="Arial"/>
          <w:bCs/>
          <w:sz w:val="24"/>
          <w:szCs w:val="24"/>
        </w:rPr>
        <w:t xml:space="preserve"> para retificação e reapresentação, acrescendo-se, no prazo fixado no item anterior, os dias que se passarem entre a data da devolução e a da reapresentação.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3.4</w:t>
      </w:r>
      <w:r>
        <w:rPr>
          <w:rFonts w:cs="Arial" w:ascii="Arial" w:hAnsi="Arial"/>
          <w:bCs/>
          <w:sz w:val="24"/>
          <w:szCs w:val="24"/>
        </w:rPr>
        <w:t xml:space="preserve"> - O CNPJ constante da Nota Fiscal deverá ser o mesmo constante da Proposta, bem como o indicado para consulta durante a fase de habilitação.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3.5</w:t>
      </w:r>
      <w:r>
        <w:rPr>
          <w:rFonts w:cs="Arial" w:ascii="Arial" w:hAnsi="Arial"/>
          <w:bCs/>
          <w:sz w:val="24"/>
          <w:szCs w:val="24"/>
        </w:rPr>
        <w:t xml:space="preserve"> - Fica a </w:t>
      </w:r>
      <w:r>
        <w:rPr>
          <w:rFonts w:cs="Arial" w:ascii="Arial" w:hAnsi="Arial"/>
          <w:bCs/>
          <w:sz w:val="24"/>
          <w:szCs w:val="24"/>
        </w:rPr>
        <w:t>CONTRATADA</w:t>
      </w:r>
      <w:r>
        <w:rPr>
          <w:rFonts w:cs="Arial" w:ascii="Arial" w:hAnsi="Arial"/>
          <w:bCs/>
          <w:sz w:val="24"/>
          <w:szCs w:val="24"/>
        </w:rPr>
        <w:t xml:space="preserve"> ciente que por ocasião do pagamento será verificada pelo Setor Financeiro a situação da </w:t>
      </w:r>
      <w:r>
        <w:rPr>
          <w:rFonts w:cs="Arial" w:ascii="Arial" w:hAnsi="Arial"/>
          <w:bCs/>
          <w:sz w:val="24"/>
          <w:szCs w:val="24"/>
        </w:rPr>
        <w:t>CONTRATADA</w:t>
      </w:r>
      <w:r>
        <w:rPr>
          <w:rFonts w:cs="Arial" w:ascii="Arial" w:hAnsi="Arial"/>
          <w:bCs/>
          <w:sz w:val="24"/>
          <w:szCs w:val="24"/>
        </w:rPr>
        <w:t xml:space="preserve"> quanto à regularidade perante o Governo Federal, o Estadual, o Municipal, o Sistema de Seguridade Social (INSS) e o Fundo de Garantia por Tempo de Serviço (FGTS), sendo necessário para tanto a apresentação das referidas certidões, atualizadas e dentro do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3.6</w:t>
      </w:r>
      <w:r>
        <w:rPr>
          <w:rFonts w:cs="Arial" w:ascii="Arial" w:hAnsi="Arial"/>
          <w:bCs/>
          <w:sz w:val="24"/>
          <w:szCs w:val="24"/>
        </w:rPr>
        <w:t xml:space="preserve"> - O pagamento efetuado não implica reconhecimento pelo C</w:t>
      </w:r>
      <w:r>
        <w:rPr>
          <w:rFonts w:cs="Arial" w:ascii="Arial" w:hAnsi="Arial"/>
          <w:bCs/>
          <w:sz w:val="24"/>
          <w:szCs w:val="24"/>
        </w:rPr>
        <w:t>ONTRATANTE</w:t>
      </w:r>
      <w:r>
        <w:rPr>
          <w:rFonts w:cs="Arial" w:ascii="Arial" w:hAnsi="Arial"/>
          <w:bCs/>
          <w:sz w:val="24"/>
          <w:szCs w:val="24"/>
        </w:rPr>
        <w:t xml:space="preserve"> de adimplemento por parte da CONTRATADA relativamente às obrigações que lhe são devidas em decorrência da execução do objeto, nem novação em relação a qualquer regra constante das especificações deste edital.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3.7 </w:t>
      </w:r>
      <w:r>
        <w:rPr>
          <w:rFonts w:cs="Arial" w:ascii="Arial" w:hAnsi="Arial"/>
          <w:bCs/>
          <w:sz w:val="24"/>
          <w:szCs w:val="24"/>
        </w:rPr>
        <w:t xml:space="preserve">- A Nota Fiscal deverá discriminar a descrição os serviços prestados, a quantidade, os valores unitário e total do item. A </w:t>
      </w:r>
      <w:r>
        <w:rPr>
          <w:rFonts w:cs="Arial" w:ascii="Arial" w:hAnsi="Arial"/>
          <w:bCs/>
          <w:sz w:val="24"/>
          <w:szCs w:val="24"/>
        </w:rPr>
        <w:t>CONTRATADA</w:t>
      </w:r>
      <w:r>
        <w:rPr>
          <w:rFonts w:cs="Arial" w:ascii="Arial" w:hAnsi="Arial"/>
          <w:bCs/>
          <w:sz w:val="24"/>
          <w:szCs w:val="24"/>
        </w:rPr>
        <w:t xml:space="preserve"> deverá mencionar na respectiva Nota Fiscal o número </w:t>
      </w:r>
      <w:r>
        <w:rPr>
          <w:rFonts w:cs="Arial" w:ascii="Arial" w:hAnsi="Arial"/>
          <w:bCs/>
          <w:sz w:val="24"/>
          <w:szCs w:val="24"/>
        </w:rPr>
        <w:t>do Pregão Eletrônico</w:t>
      </w:r>
      <w:r>
        <w:rPr>
          <w:rFonts w:cs="Arial" w:ascii="Arial" w:hAnsi="Arial"/>
          <w:bCs/>
          <w:sz w:val="24"/>
          <w:szCs w:val="24"/>
        </w:rPr>
        <w:t xml:space="preserve">, o número do contrato administrativo, a data da homologação, bem como informar na respectiva Nota Fiscal os dados bancários (Banco, Agência e Número da Conta Corrente) em nome da pessoa jurídica para efetivação do pagamento.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3.8</w:t>
      </w:r>
      <w:r>
        <w:rPr>
          <w:rFonts w:cs="Arial" w:ascii="Arial" w:hAnsi="Arial"/>
          <w:bCs/>
          <w:sz w:val="24"/>
          <w:szCs w:val="24"/>
        </w:rPr>
        <w:t xml:space="preserve"> - A </w:t>
      </w:r>
      <w:r>
        <w:rPr>
          <w:rFonts w:cs="Arial" w:ascii="Arial" w:hAnsi="Arial"/>
          <w:bCs/>
          <w:sz w:val="24"/>
          <w:szCs w:val="24"/>
        </w:rPr>
        <w:t>CONTRATADA</w:t>
      </w:r>
      <w:r>
        <w:rPr>
          <w:rFonts w:cs="Arial" w:ascii="Arial" w:hAnsi="Arial"/>
          <w:bCs/>
          <w:sz w:val="24"/>
          <w:szCs w:val="24"/>
        </w:rPr>
        <w:t xml:space="preserve"> ficará obrigada a repassar ao C</w:t>
      </w:r>
      <w:r>
        <w:rPr>
          <w:rFonts w:cs="Arial" w:ascii="Arial" w:hAnsi="Arial"/>
          <w:bCs/>
          <w:sz w:val="24"/>
          <w:szCs w:val="24"/>
        </w:rPr>
        <w:t>ONTRATANTE</w:t>
      </w:r>
      <w:r>
        <w:rPr>
          <w:rFonts w:cs="Arial" w:ascii="Arial" w:hAnsi="Arial"/>
          <w:bCs/>
          <w:sz w:val="24"/>
          <w:szCs w:val="24"/>
        </w:rPr>
        <w:t xml:space="preserve"> na proporção correspondente, eventuais reduções de preços decorrentes de mudança de alíquotas de impostos incidentes sobre o fornecimento do objeto em função de alterações na legislação pertinente.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3.9</w:t>
      </w:r>
      <w:r>
        <w:rPr>
          <w:rFonts w:cs="Arial" w:ascii="Arial" w:hAnsi="Arial"/>
          <w:bCs/>
          <w:sz w:val="24"/>
          <w:szCs w:val="24"/>
        </w:rPr>
        <w:t xml:space="preserve"> - A </w:t>
      </w:r>
      <w:r>
        <w:rPr>
          <w:rFonts w:cs="Arial" w:ascii="Arial" w:hAnsi="Arial"/>
          <w:bCs/>
          <w:sz w:val="24"/>
          <w:szCs w:val="24"/>
        </w:rPr>
        <w:t>conta corrente</w:t>
      </w:r>
      <w:r>
        <w:rPr>
          <w:rFonts w:cs="Arial" w:ascii="Arial" w:hAnsi="Arial"/>
          <w:bCs/>
          <w:sz w:val="24"/>
          <w:szCs w:val="24"/>
        </w:rPr>
        <w:t xml:space="preserve"> d</w:t>
      </w:r>
      <w:r>
        <w:rPr>
          <w:rFonts w:cs="Arial" w:ascii="Arial" w:hAnsi="Arial"/>
          <w:bCs/>
          <w:sz w:val="24"/>
          <w:szCs w:val="24"/>
        </w:rPr>
        <w:t>a CONTRATADA</w:t>
      </w:r>
      <w:r>
        <w:rPr>
          <w:rFonts w:cs="Arial" w:ascii="Arial" w:hAnsi="Arial"/>
          <w:bCs/>
          <w:sz w:val="24"/>
          <w:szCs w:val="24"/>
        </w:rPr>
        <w:t xml:space="preserve"> deverá estar vinculada no </w:t>
      </w:r>
      <w:r>
        <w:rPr>
          <w:rFonts w:cs="Arial" w:ascii="Arial" w:hAnsi="Arial"/>
          <w:bCs/>
          <w:sz w:val="24"/>
          <w:szCs w:val="24"/>
        </w:rPr>
        <w:t xml:space="preserve">seu </w:t>
      </w:r>
      <w:r>
        <w:rPr>
          <w:rFonts w:cs="Arial" w:ascii="Arial" w:hAnsi="Arial"/>
          <w:bCs/>
          <w:sz w:val="24"/>
          <w:szCs w:val="24"/>
        </w:rPr>
        <w:t>nome.</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3.10</w:t>
      </w:r>
      <w:r>
        <w:rPr>
          <w:rFonts w:cs="Arial" w:ascii="Arial" w:hAnsi="Arial"/>
          <w:bCs/>
          <w:sz w:val="24"/>
          <w:szCs w:val="24"/>
        </w:rPr>
        <w:t xml:space="preserve"> - Havendo incorreção no documento de cobrança ou qualquer outra circunstância que impeça a liquidação da despesa, esta ficará pendente, e o pagamento sustado até que a </w:t>
      </w:r>
      <w:r>
        <w:rPr>
          <w:rFonts w:cs="Arial" w:ascii="Arial" w:hAnsi="Arial"/>
          <w:bCs/>
          <w:sz w:val="24"/>
          <w:szCs w:val="24"/>
        </w:rPr>
        <w:t>CONTRATADA</w:t>
      </w:r>
      <w:r>
        <w:rPr>
          <w:rFonts w:cs="Arial" w:ascii="Arial" w:hAnsi="Arial"/>
          <w:bCs/>
          <w:sz w:val="24"/>
          <w:szCs w:val="24"/>
        </w:rPr>
        <w:t xml:space="preserve"> providencie as medidas saneadoras necessárias, não ocorrendo neste caso, quaisquer ônus por parte do </w:t>
      </w:r>
      <w:r>
        <w:rPr>
          <w:rFonts w:cs="Arial" w:ascii="Arial" w:hAnsi="Arial"/>
          <w:bCs/>
          <w:sz w:val="24"/>
          <w:szCs w:val="24"/>
        </w:rPr>
        <w:t>CONTRATANTE</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3.11</w:t>
      </w:r>
      <w:r>
        <w:rPr>
          <w:rFonts w:cs="Arial" w:ascii="Arial" w:hAnsi="Arial"/>
          <w:bCs/>
          <w:sz w:val="24"/>
          <w:szCs w:val="24"/>
        </w:rPr>
        <w:t xml:space="preserve"> - Não serão aceitas solicitações de pagamentos fora dos prazos previstos pelo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3.12</w:t>
      </w:r>
      <w:r>
        <w:rPr>
          <w:rFonts w:cs="Arial" w:ascii="Arial" w:hAnsi="Arial"/>
          <w:bCs/>
          <w:sz w:val="24"/>
          <w:szCs w:val="24"/>
        </w:rPr>
        <w:t xml:space="preserve"> - De acordo com a legislação vigente, somente serão admitidas NOTAS FISCAIS ELETRÔNICAS, exceto para </w:t>
      </w:r>
      <w:r>
        <w:rPr>
          <w:rFonts w:cs="Arial" w:ascii="Arial" w:hAnsi="Arial"/>
          <w:bCs/>
          <w:sz w:val="24"/>
          <w:szCs w:val="24"/>
        </w:rPr>
        <w:t>a CONTRATADA</w:t>
      </w:r>
      <w:r>
        <w:rPr>
          <w:rFonts w:cs="Arial" w:ascii="Arial" w:hAnsi="Arial"/>
          <w:bCs/>
          <w:sz w:val="24"/>
          <w:szCs w:val="24"/>
        </w:rPr>
        <w:t xml:space="preserve"> onde os municípios não possibilitem a emissão de nota fiscal eletrônica. Nestes casos excepcionais será aceita nota fiscal manual juntamente com declaração da Tributação do respectivo município. Ressalte-se que a conferência da nota fiscal é de inteira responsabilidade do C</w:t>
      </w:r>
      <w:r>
        <w:rPr>
          <w:rFonts w:cs="Arial" w:ascii="Arial" w:hAnsi="Arial"/>
          <w:bCs/>
          <w:sz w:val="24"/>
          <w:szCs w:val="24"/>
        </w:rPr>
        <w:t>ONTRATADA</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3.13</w:t>
      </w:r>
      <w:r>
        <w:rPr>
          <w:rFonts w:cs="Arial" w:ascii="Arial" w:hAnsi="Arial"/>
          <w:bCs/>
          <w:sz w:val="24"/>
          <w:szCs w:val="24"/>
        </w:rPr>
        <w:t xml:space="preserve"> - A </w:t>
      </w:r>
      <w:r>
        <w:rPr>
          <w:rFonts w:cs="Arial" w:ascii="Arial" w:hAnsi="Arial"/>
          <w:bCs/>
          <w:sz w:val="24"/>
          <w:szCs w:val="24"/>
        </w:rPr>
        <w:t xml:space="preserve">CONTRATADA </w:t>
      </w:r>
      <w:r>
        <w:rPr>
          <w:rFonts w:cs="Arial" w:ascii="Arial" w:hAnsi="Arial"/>
          <w:bCs/>
          <w:sz w:val="24"/>
          <w:szCs w:val="24"/>
        </w:rPr>
        <w:t>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QUARTA - DO PRAZO E LOCAL DE ENTREGA: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w:t>
      </w:r>
      <w:r>
        <w:rPr>
          <w:rFonts w:cs="Arial" w:ascii="Arial" w:hAnsi="Arial"/>
          <w:bCs/>
          <w:sz w:val="24"/>
          <w:szCs w:val="24"/>
        </w:rPr>
        <w:t xml:space="preserve"> - Os produtos deverão ser entregues parceladamente no almoxarifado do CISOP, no endereço à Avenida Brasil, nº 11.368, fundos, bairro FAG, na cidade de Cascavel - PR, das 08h00 às 11h00 e das 13h00 às 16h00 de segunda a sexta-feira, com todas as informações necessárias para o correto procedimento de pagamento, no prazo máximo de até 10 (dez) dias úteis após recebimento pela CONTRATADA, da respectiva Ordem de Compra emitida pelo CISOP acompanhados da respectiva Nota Fiscal.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w:t>
      </w:r>
      <w:r>
        <w:rPr>
          <w:rFonts w:cs="Arial" w:ascii="Arial" w:hAnsi="Arial"/>
          <w:bCs/>
          <w:sz w:val="24"/>
          <w:szCs w:val="24"/>
        </w:rPr>
        <w:t xml:space="preserve"> - Apurada, em qualquer tempo, divergência entre as especificações pré-fixadas e o fornecimento dos produtos, serão aplicados à CONTRATADA sanções previstas neste Edital e na legislação vigente (Lei Estadual nº. 15.608/07, sem prejuízo das demais).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4.3</w:t>
      </w:r>
      <w:r>
        <w:rPr>
          <w:rFonts w:cs="Arial" w:ascii="Arial" w:hAnsi="Arial"/>
          <w:bCs/>
          <w:sz w:val="24"/>
          <w:szCs w:val="24"/>
        </w:rPr>
        <w:t xml:space="preserve"> - 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no prazo máximo de 03 (três) dias úteis, sendo que o ato do recebimento não importará sua aceitação, sob pena de aplicação das penalidades previstas neste Edital, correndo estes custos por sua conta.</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4.4</w:t>
      </w:r>
      <w:r>
        <w:rPr>
          <w:rFonts w:cs="Arial" w:ascii="Arial" w:hAnsi="Arial"/>
          <w:bCs/>
          <w:sz w:val="24"/>
          <w:szCs w:val="24"/>
        </w:rPr>
        <w:t xml:space="preserve"> - Decorrido o prazo estipulado na notificação, sem que tenha havido a troca dos produtos recusados, o solicitante dará ciência à Presidência do C</w:t>
      </w:r>
      <w:r>
        <w:rPr>
          <w:rFonts w:cs="Arial" w:ascii="Arial" w:hAnsi="Arial"/>
          <w:bCs/>
          <w:sz w:val="24"/>
          <w:szCs w:val="24"/>
        </w:rPr>
        <w:t>ONTRATANTE</w:t>
      </w:r>
      <w:r>
        <w:rPr>
          <w:rFonts w:cs="Arial" w:ascii="Arial" w:hAnsi="Arial"/>
          <w:bCs/>
          <w:sz w:val="24"/>
          <w:szCs w:val="24"/>
        </w:rPr>
        <w:t xml:space="preserve">, através de Comunicação Interna, a fim de que se proceda à abertura de processo de penalidade contra a </w:t>
      </w:r>
      <w:r>
        <w:rPr>
          <w:rFonts w:cs="Arial" w:ascii="Arial" w:hAnsi="Arial"/>
          <w:bCs/>
          <w:sz w:val="24"/>
          <w:szCs w:val="24"/>
        </w:rPr>
        <w:t>CONTRATADA</w:t>
      </w:r>
      <w:r>
        <w:rPr>
          <w:rFonts w:cs="Arial" w:ascii="Arial" w:hAnsi="Arial"/>
          <w:bCs/>
          <w:sz w:val="24"/>
          <w:szCs w:val="24"/>
        </w:rPr>
        <w:t xml:space="preserve">, de acordo com as normas contidas na Lei Estadual nº. 15.608/07, para aplicação das penalidades previstas neste Edital.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5</w:t>
      </w:r>
      <w:r>
        <w:rPr>
          <w:rFonts w:cs="Arial" w:ascii="Arial" w:hAnsi="Arial"/>
          <w:bCs/>
          <w:sz w:val="24"/>
          <w:szCs w:val="24"/>
        </w:rPr>
        <w:t xml:space="preserve"> - A desconformidade da prestação do serviço às condições indispensáveis ao recebimento sujeitará a </w:t>
      </w:r>
      <w:r>
        <w:rPr>
          <w:rFonts w:cs="Arial" w:ascii="Arial" w:hAnsi="Arial"/>
          <w:bCs/>
          <w:sz w:val="24"/>
          <w:szCs w:val="24"/>
        </w:rPr>
        <w:t>CONTRATADA</w:t>
      </w:r>
      <w:r>
        <w:rPr>
          <w:rFonts w:cs="Arial" w:ascii="Arial" w:hAnsi="Arial"/>
          <w:bCs/>
          <w:sz w:val="24"/>
          <w:szCs w:val="24"/>
        </w:rPr>
        <w:t xml:space="preserve"> às sanções previstas neste Edital e na legislação vigente.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6</w:t>
      </w:r>
      <w:r>
        <w:rPr>
          <w:rFonts w:cs="Arial" w:ascii="Arial" w:hAnsi="Arial"/>
          <w:bCs/>
          <w:sz w:val="24"/>
          <w:szCs w:val="24"/>
        </w:rPr>
        <w:t xml:space="preserve"> - A prova de entrega é a assinatura do(a) responsável pelo recebimento no canhoto da nota fiscal, que servirá apenas como ressalva a </w:t>
      </w:r>
      <w:r>
        <w:rPr>
          <w:rFonts w:cs="Arial" w:ascii="Arial" w:hAnsi="Arial"/>
          <w:bCs/>
          <w:sz w:val="24"/>
          <w:szCs w:val="24"/>
        </w:rPr>
        <w:t>CONTRATADA</w:t>
      </w:r>
      <w:r>
        <w:rPr>
          <w:rFonts w:cs="Arial" w:ascii="Arial" w:hAnsi="Arial"/>
          <w:bCs/>
          <w:sz w:val="24"/>
          <w:szCs w:val="24"/>
        </w:rPr>
        <w:t xml:space="preserve"> para fins de cumprimento da data de entrega.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7</w:t>
      </w:r>
      <w:r>
        <w:rPr>
          <w:rFonts w:cs="Arial" w:ascii="Arial" w:hAnsi="Arial"/>
          <w:bCs/>
          <w:sz w:val="24"/>
          <w:szCs w:val="24"/>
        </w:rPr>
        <w:t xml:space="preserve"> - Todos os produtos solicitados deverão ser novos e de primeira qualidade, não sendo aceito produtos remanufaturados, reciclados ou recondicionados.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8</w:t>
      </w:r>
      <w:r>
        <w:rPr>
          <w:rFonts w:cs="Arial" w:ascii="Arial" w:hAnsi="Arial"/>
          <w:bCs/>
          <w:sz w:val="24"/>
          <w:szCs w:val="24"/>
        </w:rPr>
        <w:t xml:space="preserve"> - Os produtos a serem entregues, quando da contratação, deverão corresponder às especificações d</w:t>
      </w:r>
      <w:r>
        <w:rPr>
          <w:rFonts w:cs="Arial" w:ascii="Arial" w:hAnsi="Arial"/>
          <w:bCs/>
          <w:sz w:val="24"/>
          <w:szCs w:val="24"/>
        </w:rPr>
        <w:t>o edital</w:t>
      </w:r>
      <w:r>
        <w:rPr>
          <w:rFonts w:cs="Arial" w:ascii="Arial" w:hAnsi="Arial"/>
          <w:bCs/>
          <w:sz w:val="24"/>
          <w:szCs w:val="24"/>
        </w:rPr>
        <w:t>, no que tange às suas características e padrão de qualidade, sob pena de rescisão contratual e penalidades cabíveis.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9</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não aceitará a exigência de faturamento mínimo, estipulação de horário ou outras restrições da CONTRATADA que venham a prejudicar o </w:t>
      </w:r>
      <w:r>
        <w:rPr>
          <w:rFonts w:cs="Arial" w:ascii="Arial" w:hAnsi="Arial"/>
          <w:bCs/>
          <w:sz w:val="24"/>
          <w:szCs w:val="24"/>
        </w:rPr>
        <w:t>mesmo</w:t>
      </w: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0</w:t>
      </w:r>
      <w:r>
        <w:rPr>
          <w:rFonts w:cs="Arial" w:ascii="Arial" w:hAnsi="Arial"/>
          <w:bCs/>
          <w:sz w:val="24"/>
          <w:szCs w:val="24"/>
        </w:rPr>
        <w:t xml:space="preserve"> - Os produtos entregues deverão estar acondicionados de forma compatível com sua conservação, em embalagens próprias, individuais e lacradas pelo fabricante, constando marca, nome e endereço do fabricante, peso líquido, especificações, número de certificado do produto n</w:t>
      </w:r>
      <w:r>
        <w:rPr>
          <w:rFonts w:cs="Arial" w:ascii="Arial" w:hAnsi="Arial"/>
          <w:bCs/>
          <w:sz w:val="24"/>
          <w:szCs w:val="24"/>
        </w:rPr>
        <w:t>o</w:t>
      </w:r>
      <w:r>
        <w:rPr>
          <w:rFonts w:cs="Arial" w:ascii="Arial" w:hAnsi="Arial"/>
          <w:bCs/>
          <w:sz w:val="24"/>
          <w:szCs w:val="24"/>
        </w:rPr>
        <w:t xml:space="preserve"> </w:t>
      </w:r>
      <w:r>
        <w:rPr>
          <w:rFonts w:cs="Arial" w:ascii="Arial" w:hAnsi="Arial"/>
          <w:bCs/>
          <w:sz w:val="24"/>
          <w:szCs w:val="24"/>
        </w:rPr>
        <w:t xml:space="preserve">órgão </w:t>
      </w:r>
      <w:r>
        <w:rPr>
          <w:rFonts w:cs="Arial" w:ascii="Arial" w:hAnsi="Arial"/>
          <w:bCs/>
          <w:sz w:val="24"/>
          <w:szCs w:val="24"/>
        </w:rPr>
        <w:t>fiscalizador, fabricante, rótulo em português, lote, data de fabricação, nome do produto, quantidade, validade.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1</w:t>
      </w:r>
      <w:r>
        <w:rPr>
          <w:rFonts w:cs="Arial" w:ascii="Arial" w:hAnsi="Arial"/>
          <w:bCs/>
          <w:sz w:val="24"/>
          <w:szCs w:val="24"/>
        </w:rPr>
        <w:t xml:space="preserve"> - O recebimento do objeto dar-se-á definitivamente e integralmente, somente após a verificação de sua conformidade com as especificações qualitativas e quantitativas.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2</w:t>
      </w:r>
      <w:r>
        <w:rPr>
          <w:rFonts w:cs="Arial" w:ascii="Arial" w:hAnsi="Arial"/>
          <w:bCs/>
          <w:sz w:val="24"/>
          <w:szCs w:val="24"/>
        </w:rPr>
        <w:t xml:space="preserve"> - Em nenhuma hipótese será admitido o recebimento diverso do objeto licitado ou com qualquer diferença das exigências e propostas contidas na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3</w:t>
      </w:r>
      <w:r>
        <w:rPr>
          <w:rFonts w:cs="Arial" w:ascii="Arial" w:hAnsi="Arial"/>
          <w:bCs/>
          <w:sz w:val="24"/>
          <w:szCs w:val="24"/>
        </w:rPr>
        <w:t xml:space="preserve"> - A CONTRATADA terá de cumprir o prazo de entrega pactuado, garantir a boa qualidade dos produtos fornecidos e responsabilizar-se pelo transporte dos produtos de seu estabelecimento até o local determinado pel</w:t>
      </w:r>
      <w:r>
        <w:rPr>
          <w:rFonts w:cs="Arial" w:ascii="Arial" w:hAnsi="Arial"/>
          <w:bCs/>
          <w:sz w:val="24"/>
          <w:szCs w:val="24"/>
        </w:rPr>
        <w:t>o</w:t>
      </w:r>
      <w:r>
        <w:rPr>
          <w:rFonts w:cs="Arial" w:ascii="Arial" w:hAnsi="Arial"/>
          <w:bCs/>
          <w:sz w:val="24"/>
          <w:szCs w:val="24"/>
        </w:rPr>
        <w:t xml:space="preserve"> CONTRATANTE, bem como pelo seu descarregamento.</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4</w:t>
      </w:r>
      <w:r>
        <w:rPr>
          <w:rFonts w:cs="Arial" w:ascii="Arial" w:hAnsi="Arial"/>
          <w:bCs/>
          <w:sz w:val="24"/>
          <w:szCs w:val="24"/>
        </w:rPr>
        <w:t xml:space="preserve"> - Para esclarecimentos de dúvidas em relação à qualidade do produto entregue, poderá ser exigido d</w:t>
      </w:r>
      <w:r>
        <w:rPr>
          <w:rFonts w:cs="Arial" w:ascii="Arial" w:hAnsi="Arial"/>
          <w:bCs/>
          <w:sz w:val="24"/>
          <w:szCs w:val="24"/>
        </w:rPr>
        <w:t>a CONTRATADA</w:t>
      </w:r>
      <w:r>
        <w:rPr>
          <w:rFonts w:cs="Arial" w:ascii="Arial" w:hAnsi="Arial"/>
          <w:bCs/>
          <w:sz w:val="24"/>
          <w:szCs w:val="24"/>
        </w:rPr>
        <w:t xml:space="preserve"> a apresentação de um certificado de análise emitido por laboratório oficial, correndo todas as despesas por conta d</w:t>
      </w:r>
      <w:r>
        <w:rPr>
          <w:rFonts w:cs="Arial" w:ascii="Arial" w:hAnsi="Arial"/>
          <w:bCs/>
          <w:sz w:val="24"/>
          <w:szCs w:val="24"/>
        </w:rPr>
        <w:t>a CONTRATADA</w:t>
      </w: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5</w:t>
      </w:r>
      <w:r>
        <w:rPr>
          <w:rFonts w:cs="Arial" w:ascii="Arial" w:hAnsi="Arial"/>
          <w:bCs/>
          <w:sz w:val="24"/>
          <w:szCs w:val="24"/>
        </w:rPr>
        <w:t xml:space="preserve"> - A constatação de problemas na qualidade do produto, comprovada através de laudo de teste, acarretará a substituição imediata de todo quantitativo do produto.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6</w:t>
      </w:r>
      <w:r>
        <w:rPr>
          <w:rFonts w:cs="Arial" w:ascii="Arial" w:hAnsi="Arial"/>
          <w:bCs/>
          <w:sz w:val="24"/>
          <w:szCs w:val="24"/>
        </w:rPr>
        <w:t xml:space="preserve"> - O recebimento pelo CONTRATANTE não modifica, restringe ou elide a plena responsabilidade da CONTRATADA de fornecer produtos de acordo com as condições contidas no Edital </w:t>
      </w:r>
      <w:r>
        <w:rPr>
          <w:rFonts w:cs="Arial" w:ascii="Arial" w:hAnsi="Arial"/>
          <w:bCs/>
          <w:sz w:val="24"/>
          <w:szCs w:val="24"/>
        </w:rPr>
        <w:t>e seus</w:t>
      </w:r>
      <w:r>
        <w:rPr>
          <w:rFonts w:cs="Arial" w:ascii="Arial" w:hAnsi="Arial"/>
          <w:bCs/>
          <w:sz w:val="24"/>
          <w:szCs w:val="24"/>
        </w:rPr>
        <w:t xml:space="preserve"> Anexos, nem invalida qualquer reclamação que o CONTRATANTE venha a fazer em virtude de posterior constatação de unidade defeituosa ou fora de especificação, garantida a faculdade de troca.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7</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18</w:t>
      </w:r>
      <w:r>
        <w:rPr>
          <w:rFonts w:cs="Arial" w:ascii="Arial" w:hAnsi="Arial"/>
          <w:bCs/>
          <w:sz w:val="24"/>
          <w:szCs w:val="24"/>
        </w:rPr>
        <w:t xml:space="preserve"> - Entende-se por recebimento o descarregamento e acomodação dos produtos no local indicado </w:t>
      </w:r>
      <w:r>
        <w:rPr>
          <w:rFonts w:cs="Arial" w:ascii="Arial" w:hAnsi="Arial"/>
          <w:bCs/>
          <w:sz w:val="24"/>
          <w:szCs w:val="24"/>
        </w:rPr>
        <w:t>pelo CONTRATANTE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19</w:t>
      </w:r>
      <w:r>
        <w:rPr>
          <w:rFonts w:cs="Arial" w:ascii="Arial" w:hAnsi="Arial"/>
          <w:bCs/>
          <w:sz w:val="24"/>
          <w:szCs w:val="24"/>
        </w:rPr>
        <w:t xml:space="preserve"> - A </w:t>
      </w:r>
      <w:r>
        <w:rPr>
          <w:rFonts w:cs="Arial" w:ascii="Arial" w:hAnsi="Arial"/>
          <w:bCs/>
          <w:sz w:val="24"/>
          <w:szCs w:val="24"/>
        </w:rPr>
        <w:t>CONTRATADA</w:t>
      </w:r>
      <w:r>
        <w:rPr>
          <w:rFonts w:cs="Arial" w:ascii="Arial" w:hAnsi="Arial"/>
          <w:bCs/>
          <w:sz w:val="24"/>
          <w:szCs w:val="24"/>
        </w:rPr>
        <w:t xml:space="preserve"> deverá entregar o serviço/material cotado em total conformidade com o que fora licitado </w:t>
      </w:r>
      <w:r>
        <w:rPr>
          <w:rFonts w:cs="Arial" w:ascii="Arial" w:hAnsi="Arial"/>
          <w:bCs/>
          <w:sz w:val="24"/>
          <w:szCs w:val="24"/>
        </w:rPr>
        <w:t>no edital</w:t>
      </w:r>
      <w:r>
        <w:rPr>
          <w:rFonts w:cs="Arial" w:ascii="Arial" w:hAnsi="Arial"/>
          <w:bCs/>
          <w:sz w:val="24"/>
          <w:szCs w:val="24"/>
        </w:rPr>
        <w:t xml:space="preserve">, não sendo admitida alteração posterior pela </w:t>
      </w:r>
      <w:r>
        <w:rPr>
          <w:rFonts w:cs="Arial" w:ascii="Arial" w:hAnsi="Arial"/>
          <w:bCs/>
          <w:sz w:val="24"/>
          <w:szCs w:val="24"/>
        </w:rPr>
        <w:t>CONTRATADA</w:t>
      </w:r>
      <w:r>
        <w:rPr>
          <w:rFonts w:cs="Arial" w:ascii="Arial" w:hAnsi="Arial"/>
          <w:bCs/>
          <w:sz w:val="24"/>
          <w:szCs w:val="24"/>
        </w:rPr>
        <w:t xml:space="preserve"> das especificações do objeto da licitação, sob pena da empresa sofrer as sanções legais.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4.20 - </w:t>
      </w:r>
      <w:r>
        <w:rPr>
          <w:rFonts w:cs="Arial" w:ascii="Arial" w:hAnsi="Arial"/>
          <w:bCs/>
          <w:sz w:val="24"/>
          <w:szCs w:val="24"/>
        </w:rPr>
        <w:t xml:space="preserve">A CONTRATADA se sujeita a aguardar a conferência da qualidade e quantidade do produto que está sendo entregue.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4.21 -</w:t>
      </w:r>
      <w:r>
        <w:rPr>
          <w:rFonts w:cs="Arial" w:ascii="Arial" w:hAnsi="Arial"/>
          <w:bCs/>
          <w:sz w:val="24"/>
          <w:szCs w:val="24"/>
        </w:rPr>
        <w:t xml:space="preserve"> O servidor encarregado do recebimento do produto, fica responsável pela avaliação das características do produto por ocasião da entrega, estando autorizados a recusar a mercadoria que não estiver de acordo com o exigido.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4.22 -</w:t>
      </w:r>
      <w:r>
        <w:rPr>
          <w:rFonts w:cs="Arial" w:ascii="Arial" w:hAnsi="Arial"/>
          <w:bCs/>
          <w:sz w:val="24"/>
          <w:szCs w:val="24"/>
        </w:rPr>
        <w:t xml:space="preserve"> É dever da CONTRATADA manter durante o período de vigência do contrato e-mail institucional, oficial, atualizado, vigente e operacional, para executar os contatos oficiais com o CONTRATANTE, para realização de contratos, adendos, renovações, notificações, ofícios e todos demais atos administrativos.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4.23 -</w:t>
      </w:r>
      <w:r>
        <w:rPr>
          <w:rFonts w:cs="Arial" w:ascii="Arial" w:hAnsi="Arial"/>
          <w:bCs/>
          <w:sz w:val="24"/>
          <w:szCs w:val="24"/>
        </w:rPr>
        <w:t xml:space="preserve"> Imediatamente após a entrega dos materiais, objetos desta Licitação, os mesmos serão devidamente inspecionados pelo setor responsável. No caso de se constatar qualquer irregularidade ou incompatibilidade nos itens fornecidos em relação à proposta comercial da contratada ou em relação às condições expressa neste Edital, os mesmos serão sumariamente rejeitados, sujeitando-se a contratada às penalidades.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4.24 -</w:t>
      </w:r>
      <w:r>
        <w:rPr>
          <w:rFonts w:cs="Arial" w:ascii="Arial" w:hAnsi="Arial"/>
          <w:bCs/>
          <w:sz w:val="24"/>
          <w:szCs w:val="24"/>
        </w:rPr>
        <w:t xml:space="preserve"> A entrega será efetuada mediante a substituição dos galões vazios, disponibilizados pelo CISOP.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4.25 -</w:t>
      </w:r>
      <w:r>
        <w:rPr>
          <w:rFonts w:cs="Arial" w:ascii="Arial" w:hAnsi="Arial"/>
          <w:bCs/>
          <w:sz w:val="24"/>
          <w:szCs w:val="24"/>
        </w:rPr>
        <w:t xml:space="preserve"> Os galões são de propriedade do CISOP, será feita apenas a troca dos mesmos por garrafões cheios de água mineral potável, os quais no final do contrato continuarão de posse do CISOP.</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4.26 -</w:t>
      </w:r>
      <w:r>
        <w:rPr>
          <w:rFonts w:cs="Arial" w:ascii="Arial" w:hAnsi="Arial"/>
          <w:bCs/>
          <w:sz w:val="24"/>
          <w:szCs w:val="24"/>
        </w:rPr>
        <w:t xml:space="preserve"> A água mineral sem gás deverá ser classificada como água mineral tradicional ou água potável de mesa, segundo o Código de Águas Minerais, dentro dos padrões estabelecidos pelo Departamento Nacional de Produção Mineral - DNPM e Agência Nacional de Vigilância Sanitária – ANVISA; ser registrada na Agência Nacional de Vigilância Sanitária – ANVISA, atender à Portaria 451/97 do Ministério da Saúde e a Resolução 12/97 da Comissão Nacional de Normas e Padrões para Alimentos – CNNPA; atender aos padrões bacteriológicos de potabilidade, conforme laudo de órgão oficial ou outra instituição autorizada; atender às características microbiológicas estabelecidas em Regulamento Técnico específico, respeitando os limites máximos permitidos de substâncias químicas que representam risco à saúde, conforme Resolução RDC Nº 274 de 25/03/2005 da ANVISA; atender, ainda, aos Regulamentos Técnicos específicos de características Macroscópicas e Microscópicas de Rotulagem de Alimentos Embalados, no que couber, e outras legislações pertinentes.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4.27 -</w:t>
      </w:r>
      <w:r>
        <w:rPr>
          <w:rFonts w:cs="Arial" w:ascii="Arial" w:hAnsi="Arial"/>
          <w:bCs/>
          <w:sz w:val="24"/>
          <w:szCs w:val="24"/>
        </w:rPr>
        <w:t xml:space="preserve"> Os garrafões disponibilizados deverão ser próprios para o acondicionamento de água mineral, resistentes, em excelente estado de conservação, sem ranhuras e/ou amassados, vir com tampa protetora e lacre de segurança, para evitar contaminações externas; conter rótulo-padrão cujas características e apresentação básicas tenham sido aprovadas pelo Departamento Nacional de Produção Mineral – DNPM e registradas no Ministério da Saúde; conter gravação legível em seu rótulo ou em sua vedação da data de envasilhamento, número do Registro no Ministério da Saúde, marca e validade do produto, conforme Portaria Nº 470/99 do Departamento Nacional de Produção Mineral – DNPM.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4.28 -</w:t>
      </w:r>
      <w:r>
        <w:rPr>
          <w:rFonts w:cs="Arial" w:ascii="Arial" w:hAnsi="Arial"/>
          <w:bCs/>
          <w:sz w:val="24"/>
          <w:szCs w:val="24"/>
        </w:rPr>
        <w:t xml:space="preserve"> Os garrafões deverão ser transportados conforme regulamentação da Agência Nacional de Vigilância Sanitária – ANVISA (RDC nº 06/2002), que dispõe sobre o Regulamento Técnico para Transporte, Distribuição, Armazenamento e Comércio de Água Mineral;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4.29 -</w:t>
      </w:r>
      <w:r>
        <w:rPr>
          <w:rFonts w:cs="Arial" w:ascii="Arial" w:hAnsi="Arial"/>
          <w:bCs/>
          <w:sz w:val="24"/>
          <w:szCs w:val="24"/>
        </w:rPr>
        <w:t xml:space="preserve"> Não serão aceitos vasilhames cuja data de fabricação seja superior a 01 (um) ano;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4.30 -</w:t>
      </w:r>
      <w:r>
        <w:rPr>
          <w:rFonts w:cs="Arial" w:ascii="Arial" w:hAnsi="Arial"/>
          <w:bCs/>
          <w:sz w:val="24"/>
          <w:szCs w:val="24"/>
        </w:rPr>
        <w:t xml:space="preserve"> Os vasilhames que apresentarem defeitos e violações no lacre deverão ser substituídos no prazo máximo de 01 (uma) hora, sem qualquer custo adicional para a CONTRATANTE.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4.31 -</w:t>
      </w:r>
      <w:r>
        <w:rPr>
          <w:rFonts w:cs="Arial" w:ascii="Arial" w:hAnsi="Arial"/>
          <w:bCs/>
          <w:sz w:val="24"/>
          <w:szCs w:val="24"/>
        </w:rPr>
        <w:t xml:space="preserve"> A entrega dos produtos será acompanhada de documento que comprovem o recebimento, o qual será assinado pelo responsável do recebimento e servirá de subsídio para emissão e conferência da Nota Fiscal mensal.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QUINTA - DAS ALTERAÇÕES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5.1</w:t>
      </w:r>
      <w:r>
        <w:rPr>
          <w:rFonts w:cs="Arial" w:ascii="Arial" w:hAnsi="Arial"/>
          <w:bCs/>
          <w:sz w:val="24"/>
          <w:szCs w:val="24"/>
        </w:rPr>
        <w:t xml:space="preserve"> - 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5.2 </w:t>
      </w:r>
      <w:r>
        <w:rPr>
          <w:rFonts w:cs="Arial" w:ascii="Arial" w:hAnsi="Arial"/>
          <w:bCs/>
          <w:sz w:val="24"/>
          <w:szCs w:val="24"/>
        </w:rPr>
        <w:t>- Caberá à CONTRATADA solicitar as alterações devidas, em caso subserviente fornecendo os documentos que justifiquem e comprovem as alterações.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SEXTA - DA DURAÇÃO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Cs/>
          <w:sz w:val="24"/>
          <w:szCs w:val="24"/>
        </w:rPr>
        <w:t xml:space="preserve"> - O prazo de vigência do contrato será de 22 de agosto de 2023 a 22 de agosto de 2024.</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6.2 - </w:t>
      </w:r>
      <w:r>
        <w:rPr>
          <w:rFonts w:cs="Arial" w:ascii="Arial" w:hAnsi="Arial"/>
          <w:bCs/>
          <w:sz w:val="24"/>
          <w:szCs w:val="24"/>
        </w:rPr>
        <w:t>Os preços propostos não serão reajustados durante o período de vigência do Contrato salvo, se ocorrerem algumas das hipóteses do Artigo 65 da Lei nº 8.666/93 e suas alterações, sendo que toda solicitação será analisada pelo setor de licitações, Administrador Geral e setor jurídico do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6.3 - </w:t>
      </w:r>
      <w:r>
        <w:rPr>
          <w:rFonts w:cs="Arial" w:ascii="Arial" w:hAnsi="Arial"/>
          <w:bCs/>
          <w:sz w:val="24"/>
          <w:szCs w:val="24"/>
        </w:rPr>
        <w:t>Ao CONTRATANTE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6.4 - </w:t>
      </w:r>
      <w:r>
        <w:rPr>
          <w:rFonts w:cs="Arial" w:ascii="Arial" w:hAnsi="Arial"/>
          <w:bCs/>
          <w:sz w:val="24"/>
          <w:szCs w:val="24"/>
        </w:rPr>
        <w:t xml:space="preserve">O contrato poderá ser cancelado nas hipóteses previstas na Lei Federal n° 8.666/93, e, em especial: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6.4.1 - </w:t>
      </w:r>
      <w:r>
        <w:rPr>
          <w:rFonts w:cs="Arial" w:ascii="Arial" w:hAnsi="Arial"/>
          <w:bCs/>
          <w:sz w:val="24"/>
          <w:szCs w:val="24"/>
        </w:rPr>
        <w:t xml:space="preserve">Por ato unilateral escrito do CONTRATANTE, quando: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A CONTRATADA deixar de cumprir as exigências do ato convocatório que deu origem ao processo licitatório.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b) A CONTRATADA não atender à convocação para firmar Contrato decorrente do Pregão Eletrônico ou não retirar o instrumento equivalente no prazo estabelecido, sem justificativa aceita pelo CONTRATANTE.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c) A CONTRATADA der causa à rescisão de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Em qualquer das hipóteses de inexecução total ou parcial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e) A CONTRATADA praticar atos fraudulentos no intuito de auferir vantagem ilícita.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f) A CONTRATADA subcontratar, ceder ou transferir, no todo ou em parte, o objeto ajustado e também nos casos de fusão, cisão ou incorporação.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g) A CONTRATADA entrar em regime de falência, dissolver-se ou extinguir-se.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h) A CONTRATADA ser declarada inidônea e/ou ser suspensa do direito de licitar ou contratar com a Administração Pública.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 Por razões de interesse público, mediante despacho motivado, devidamente justificado.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j) O produto sair de linha de produção.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6.5 -</w:t>
      </w:r>
      <w:r>
        <w:rPr>
          <w:rFonts w:cs="Arial" w:ascii="Arial" w:hAnsi="Arial"/>
          <w:bCs/>
          <w:sz w:val="24"/>
          <w:szCs w:val="24"/>
        </w:rPr>
        <w:t xml:space="preserve"> Amigavelmente, por acordo das partes, quando a CONTRATADA, mediante solicitação por escrito aceita motivadamente pelo CONTRATANTE, comprovar estar impossibilitado de cumprir as exigências do instrumento convocatório que deu origem ao contrato, devendo o termo de rescisão dispor sobre a recomposição dos prejuízos do CONTRATANTE decorrentes da rescisão, quando houver.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6.6 -</w:t>
      </w:r>
      <w:r>
        <w:rPr>
          <w:rFonts w:cs="Arial" w:ascii="Arial" w:hAnsi="Arial"/>
          <w:bCs/>
          <w:sz w:val="24"/>
          <w:szCs w:val="24"/>
        </w:rPr>
        <w:t xml:space="preserve"> A solicitação da CONTRATADA para cancelamento do contrato deverá ser formulada com antecedência mínima de 30 (trinta) dias corridos, assegurando-se o fornecimento dos produtos, materiais e serviços registrados, por prazo mínimo de 45 (quarenta e cinco) dias corridos, contado a partir da comprovação do envio da solicitação do cancelamento, salvo na hipótese da impossibilidade de seu cumprimento, devidamente justificado e aprovado pelo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6.7 - </w:t>
      </w:r>
      <w:r>
        <w:rPr>
          <w:rFonts w:cs="Arial" w:ascii="Arial" w:hAnsi="Arial"/>
          <w:bCs/>
          <w:sz w:val="24"/>
          <w:szCs w:val="24"/>
        </w:rPr>
        <w:t xml:space="preserve">A comunicação do cancelamento do contrato, será feita por meio eletrônico, juntando-se comprovante nos autos.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6.8 -</w:t>
      </w:r>
      <w:r>
        <w:rPr>
          <w:rFonts w:cs="Arial" w:ascii="Arial" w:hAnsi="Arial"/>
          <w:bCs/>
          <w:sz w:val="24"/>
          <w:szCs w:val="24"/>
        </w:rPr>
        <w:t xml:space="preserve"> No caso de ser ignorado, incerto ou inacessível o lugar da CONTRATADA, a comunicação será feita por publicação no Órgão Oficial do CONTRATANTE, por uma vez e afixado no local de costume do CONTRATANTE, considerando-se cancelado o contrato na data de publicação.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6.9 -</w:t>
      </w:r>
      <w:r>
        <w:rPr>
          <w:rFonts w:cs="Arial" w:ascii="Arial" w:hAnsi="Arial"/>
          <w:bCs/>
          <w:sz w:val="24"/>
          <w:szCs w:val="24"/>
        </w:rPr>
        <w:t xml:space="preserve"> Ocorrendo qualquer das hipóteses previstas, o CONTRATANTE aplicará as sanções previstas neste Edital e no Contrato, garantido o direito de defesa prévia, nos termos da Lei Federal n.º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6.10 - </w:t>
      </w:r>
      <w:r>
        <w:rPr>
          <w:rFonts w:cs="Arial" w:ascii="Arial" w:hAnsi="Arial"/>
          <w:bCs/>
          <w:sz w:val="24"/>
          <w:szCs w:val="24"/>
        </w:rPr>
        <w:t>A CONTRATADA fica obrigada a aceitar, nas mesmas condições contratuais, os acréscimos ou supressões que se fizerem nas obras, serviços ou compras, até 25% (vinte e cinco por cento) do valor inicial atualizado do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6.11 - </w:t>
      </w:r>
      <w:r>
        <w:rPr>
          <w:rFonts w:cs="Arial" w:ascii="Arial" w:hAnsi="Arial"/>
          <w:bCs/>
          <w:sz w:val="24"/>
          <w:szCs w:val="24"/>
        </w:rPr>
        <w:t>É possível supressão acima de 25% do valor inicial do contrato, por convenção entre as partes, nos termos do art. 65, § 2º, II da Lei n.º 8.666/93 e § 2° do Art. 112 da Lei Estadual n° 15.608/2007.</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6.12 -</w:t>
      </w:r>
      <w:r>
        <w:rPr>
          <w:rFonts w:cs="Arial" w:ascii="Arial" w:hAnsi="Arial"/>
          <w:bCs/>
          <w:sz w:val="24"/>
          <w:szCs w:val="24"/>
        </w:rPr>
        <w:t xml:space="preserve"> 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6.13 - </w:t>
      </w:r>
      <w:r>
        <w:rPr>
          <w:rFonts w:cs="Arial" w:ascii="Arial" w:hAnsi="Arial"/>
          <w:bCs/>
          <w:sz w:val="24"/>
          <w:szCs w:val="24"/>
        </w:rPr>
        <w:t>A manutenção do equilíbrio econômico-financeiro inicial do Contrato, poderá ser solicitada pelas partes,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ficando a cargo da CONTRATADA a apresentação de todo tipo de prova da ocorrência, sem o que o pedido não será aceito.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6.14 - </w:t>
      </w:r>
      <w:r>
        <w:rPr>
          <w:rFonts w:cs="Arial" w:ascii="Arial" w:hAnsi="Arial"/>
          <w:bCs/>
          <w:sz w:val="24"/>
          <w:szCs w:val="24"/>
        </w:rPr>
        <w:t xml:space="preserve">É de responsabilidade exclusiva da CONTRATADA, o fornecimento dos documentos (notas fiscais) comprobatórios dessas ocorrências.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6.15 - </w:t>
      </w:r>
      <w:r>
        <w:rPr>
          <w:rFonts w:cs="Arial" w:ascii="Arial" w:hAnsi="Arial"/>
          <w:bCs/>
          <w:sz w:val="24"/>
          <w:szCs w:val="24"/>
        </w:rPr>
        <w:t>Vale lembrar ainda, que os pedidos de recomposição ou realinhamento de preços são exceções à regra, aplicáveis exclusivamente em situações especiais, e somente serão deferidos se estiverem em total consonância com a lei.</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6.16 -</w:t>
      </w:r>
      <w:r>
        <w:rPr>
          <w:rFonts w:cs="Arial" w:ascii="Arial" w:hAnsi="Arial"/>
          <w:bCs/>
          <w:sz w:val="24"/>
          <w:szCs w:val="24"/>
        </w:rPr>
        <w:t xml:space="preserve"> De acordo com a Portaria nº 30 do dia 03 de maio de 2023, fica de-signado a Sra. Sofia Alexandra Geterides, para atuar como FISCAL DO CONTRATO firmado en-tre o Consórcio Intermunicipal de Saúde do Oeste do Paraná – CISOP e terceiros, respondendo pelo CISOP perante o Tribunal de Contas do Estado do Paraná.</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6.17 -</w:t>
      </w:r>
      <w:r>
        <w:rPr>
          <w:rFonts w:cs="Arial" w:ascii="Arial" w:hAnsi="Arial"/>
          <w:bCs/>
          <w:sz w:val="24"/>
          <w:szCs w:val="24"/>
        </w:rPr>
        <w:t xml:space="preserve"> No prazo de 30 (trinta) dias, a contar da assinatura do presente con-trato, a CONTRATANTE providenciará a publicação de extrato pela imprensa, na forma da Lei.</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SÉTIMA - DA DOTAÇÃO ORÇAMENTÁRIA: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7.1</w:t>
      </w:r>
      <w:r>
        <w:rPr>
          <w:rFonts w:cs="Arial" w:ascii="Arial" w:hAnsi="Arial"/>
          <w:bCs/>
          <w:sz w:val="24"/>
          <w:szCs w:val="24"/>
        </w:rPr>
        <w:t xml:space="preserve"> - As despesas geradas em função do objeto ocorrerão por conta da dotação orçamentária 3.3.90.30.04.00 – Fonte 0 – GÁS E OUTROS MATERIAIS ENGARRAFADOS.</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OITAVA - DAS OBRIGAÇÕES DAS PARTES: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8.1 - DAS OBRIGAÇÕES DA </w:t>
      </w:r>
      <w:r>
        <w:rPr>
          <w:rFonts w:cs="Arial" w:ascii="Arial" w:hAnsi="Arial"/>
          <w:b/>
          <w:bCs/>
          <w:sz w:val="24"/>
          <w:szCs w:val="24"/>
        </w:rPr>
        <w:t>CONTRATADA</w:t>
      </w:r>
      <w:r>
        <w:rPr>
          <w:rFonts w:cs="Arial" w:ascii="Arial" w:hAnsi="Arial"/>
          <w:b/>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w:t>
      </w:r>
      <w:r>
        <w:rPr>
          <w:rFonts w:cs="Arial" w:ascii="Arial" w:hAnsi="Arial"/>
          <w:bCs/>
          <w:sz w:val="24"/>
          <w:szCs w:val="24"/>
        </w:rPr>
        <w:t xml:space="preserve"> - Entregar parceladamente os produtos no almoxarifado do CISOP, no endereço à Avenida Brasil, nº 11.368, fundos, bairro FAG, na cidade de Cascavel - PR, das 08h00 às 11h00 e das 13h00 às 16h00 de segunda a sexta-feira, com todas as informações necessárias para o correto procedimento de pagamento, no prazo máximo de até 10 (dez) dias após recebimento pela CONTRATADA, da respectiva Ordem de Compra emitida pelo CISOP, acompanhados da respectiva Nota Fiscal, de acordo com as necessidades e o interesse do CISOP, obedecendo rigorosamente os prazos e as condições estabelecidas neste edital e informar em tempo hábil qualquer motivo impeditivo ou que impossibilite assumir o estabelecido.</w:t>
      </w:r>
    </w:p>
    <w:p>
      <w:pPr>
        <w:pStyle w:val="Normal"/>
        <w:widowControl/>
        <w:overflowPunct w:val="false"/>
        <w:autoSpaceDE w:val="false"/>
        <w:bidi w:val="0"/>
        <w:ind w:left="0" w:right="0" w:firstLine="3061"/>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w:t>
      </w:r>
      <w:r>
        <w:rPr>
          <w:rFonts w:cs="Arial" w:ascii="Arial" w:hAnsi="Arial"/>
          <w:bCs/>
          <w:sz w:val="24"/>
          <w:szCs w:val="24"/>
        </w:rPr>
        <w:t xml:space="preserve"> - 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8.1.3</w:t>
      </w:r>
      <w:r>
        <w:rPr>
          <w:rFonts w:cs="Arial" w:ascii="Arial" w:hAnsi="Arial"/>
          <w:bCs/>
          <w:sz w:val="24"/>
          <w:szCs w:val="24"/>
        </w:rPr>
        <w:t xml:space="preserve"> - Assumir inteira responsabilidade quanto à garantia e qualidade do produto, reservando ao C</w:t>
      </w:r>
      <w:r>
        <w:rPr>
          <w:rFonts w:cs="Arial" w:ascii="Arial" w:hAnsi="Arial"/>
          <w:bCs/>
          <w:sz w:val="24"/>
          <w:szCs w:val="24"/>
        </w:rPr>
        <w:t>ONTRATANTE</w:t>
      </w:r>
      <w:r>
        <w:rPr>
          <w:rFonts w:cs="Arial" w:ascii="Arial" w:hAnsi="Arial"/>
          <w:bCs/>
          <w:sz w:val="24"/>
          <w:szCs w:val="24"/>
        </w:rPr>
        <w:t xml:space="preserve"> o direito de recusá-lo caso não satisfaça aos padrões especificados.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8.1.4</w:t>
      </w:r>
      <w:r>
        <w:rPr>
          <w:rFonts w:cs="Arial" w:ascii="Arial" w:hAnsi="Arial"/>
          <w:bCs/>
          <w:sz w:val="24"/>
          <w:szCs w:val="24"/>
        </w:rPr>
        <w:t xml:space="preserve"> - Responder direta e exclusivamente pela execução do contrato, não podendo, em nenhuma hipótese, transferir a responsabilidade pelo fornecimento do produto a terceiros, sem o expresso consentimento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8.1.5</w:t>
      </w:r>
      <w:r>
        <w:rPr>
          <w:rFonts w:cs="Arial" w:ascii="Arial" w:hAnsi="Arial"/>
          <w:bCs/>
          <w:sz w:val="24"/>
          <w:szCs w:val="24"/>
        </w:rPr>
        <w:t xml:space="preserve"> - Efetuar a troca do produto considerado impróprio no prazo máximo de 03 (três) dias, contado do recebimento.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8.1.6</w:t>
      </w:r>
      <w:r>
        <w:rPr>
          <w:rFonts w:cs="Arial" w:ascii="Arial" w:hAnsi="Arial"/>
          <w:bCs/>
          <w:sz w:val="24"/>
          <w:szCs w:val="24"/>
        </w:rPr>
        <w:t xml:space="preserve"> - Arcar com o pagamento de todos os custos relacionados com o fornecimento, tais como: custos diretos e indiretos, tributos incidentes, encargos sociais, encargos trabalhistas, seguros, lucros e outros necessários ao cumprimento integral do objeto deste Edital e seus Anexos, sendo quaisquer tributos, despesas e custos diretos ou indiretos omitidos da proposta ou incorretamente cotados considerados inclusos no preço, não podendo ser cogitado pleito de acréscimo, a esse ou a qualquer título, devendo os serviços prestados sem ônus adicionais.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8.1.7</w:t>
      </w:r>
      <w:r>
        <w:rPr>
          <w:rFonts w:cs="Arial" w:ascii="Arial" w:hAnsi="Arial"/>
          <w:bCs/>
          <w:sz w:val="24"/>
          <w:szCs w:val="24"/>
        </w:rPr>
        <w:t xml:space="preserve"> - Responder por quaisquer danos ou prejuízos que venha, direta ou indiretamente, por sua culpa ou dolo, a causar ao C</w:t>
      </w:r>
      <w:r>
        <w:rPr>
          <w:rFonts w:cs="Arial" w:ascii="Arial" w:hAnsi="Arial"/>
          <w:bCs/>
          <w:sz w:val="24"/>
          <w:szCs w:val="24"/>
        </w:rPr>
        <w:t>ONTRATANTE</w:t>
      </w:r>
      <w:r>
        <w:rPr>
          <w:rFonts w:cs="Arial" w:ascii="Arial" w:hAnsi="Arial"/>
          <w:bCs/>
          <w:sz w:val="24"/>
          <w:szCs w:val="24"/>
        </w:rPr>
        <w:t xml:space="preserve"> ou a terceiros, durante a execução do contrato de fornecimento, inclusive por atos praticados por seus funcionários, ficando, assim, afastada qualquer responsabilidade do C</w:t>
      </w:r>
      <w:r>
        <w:rPr>
          <w:rFonts w:cs="Arial" w:ascii="Arial" w:hAnsi="Arial"/>
          <w:bCs/>
          <w:sz w:val="24"/>
          <w:szCs w:val="24"/>
        </w:rPr>
        <w:t>ONTRATANTE</w:t>
      </w:r>
      <w:r>
        <w:rPr>
          <w:rFonts w:cs="Arial" w:ascii="Arial" w:hAnsi="Arial"/>
          <w:bCs/>
          <w:sz w:val="24"/>
          <w:szCs w:val="24"/>
        </w:rPr>
        <w:t>, podendo este, para o fim de garantir eventuais ressarcimentos, adotar as seguintes providências: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dedução de créditos da licitante vencedora;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medida judicial apropriada, a critério do C</w:t>
      </w:r>
      <w:r>
        <w:rPr>
          <w:rFonts w:cs="Arial" w:ascii="Arial" w:hAnsi="Arial"/>
          <w:bCs/>
          <w:sz w:val="24"/>
          <w:szCs w:val="24"/>
        </w:rPr>
        <w:t>ONTRATANTE</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8.1.8</w:t>
      </w:r>
      <w:r>
        <w:rPr>
          <w:rFonts w:cs="Arial" w:ascii="Arial" w:hAnsi="Arial"/>
          <w:bCs/>
          <w:sz w:val="24"/>
          <w:szCs w:val="24"/>
        </w:rPr>
        <w:t xml:space="preserve"> - Manter durante toda a execução contratual, em compatibilidade com as obrigações assumidas, todas as condições de habilitação e qualificação exigidas na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8.1.9</w:t>
      </w:r>
      <w:r>
        <w:rPr>
          <w:rFonts w:cs="Arial" w:ascii="Arial" w:hAnsi="Arial"/>
          <w:bCs/>
          <w:sz w:val="24"/>
          <w:szCs w:val="24"/>
        </w:rPr>
        <w:t xml:space="preserve"> - Manter à frente do serviço, pessoa qualificada, para representá-la junto à fiscalização.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8.1.10</w:t>
      </w:r>
      <w:r>
        <w:rPr>
          <w:rFonts w:cs="Arial" w:ascii="Arial" w:hAnsi="Arial"/>
          <w:bCs/>
          <w:sz w:val="24"/>
          <w:szCs w:val="24"/>
        </w:rPr>
        <w:t xml:space="preserve"> - Proceder à substituição do pessoal, quando necessário, que por qualquer motivo fique impossibilitado de realizar os fornecimentos.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8.1.11</w:t>
      </w:r>
      <w:r>
        <w:rPr>
          <w:rFonts w:cs="Arial" w:ascii="Arial" w:hAnsi="Arial"/>
          <w:bCs/>
          <w:sz w:val="24"/>
          <w:szCs w:val="24"/>
        </w:rPr>
        <w:t xml:space="preserve"> - Pela manutenção do compromisso de executar o objeto deste Edital, nas condições estabelecidas, dentro do prazo de validade da proposta, caso seja vencedor da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2</w:t>
      </w:r>
      <w:r>
        <w:rPr>
          <w:rFonts w:cs="Arial" w:ascii="Arial" w:hAnsi="Arial"/>
          <w:bCs/>
          <w:sz w:val="24"/>
          <w:szCs w:val="24"/>
        </w:rPr>
        <w:t xml:space="preserve"> - Pelo cumprimento dos prazos e demais exigências deste Edital;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3</w:t>
      </w:r>
      <w:r>
        <w:rPr>
          <w:rFonts w:cs="Arial" w:ascii="Arial" w:hAnsi="Arial"/>
          <w:bCs/>
          <w:sz w:val="24"/>
          <w:szCs w:val="24"/>
        </w:rPr>
        <w:t xml:space="preserve"> - Pela leitura de todas as condições da contratação constantes da minuta do contrato a ser assinado, não sendo admitida alegação posterior de desconhecimento;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4</w:t>
      </w:r>
      <w:r>
        <w:rPr>
          <w:rFonts w:cs="Arial" w:ascii="Arial" w:hAnsi="Arial"/>
          <w:bCs/>
          <w:sz w:val="24"/>
          <w:szCs w:val="24"/>
        </w:rPr>
        <w:t xml:space="preserve"> - Pela não utilização ou divulgação de quaisquer informações sigilosas às quais tenha acesso em virtude deste Pregão.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5</w:t>
      </w:r>
      <w:r>
        <w:rPr>
          <w:rFonts w:cs="Arial" w:ascii="Arial" w:hAnsi="Arial"/>
          <w:bCs/>
          <w:sz w:val="24"/>
          <w:szCs w:val="24"/>
        </w:rPr>
        <w:t xml:space="preserve"> - Responsabilizar-se, às suas expensas, pelo transporte dos materiais e entregá-los/descarregá-los, no local indicado pelo </w:t>
      </w:r>
      <w:r>
        <w:rPr>
          <w:rFonts w:cs="Arial" w:ascii="Arial" w:hAnsi="Arial"/>
          <w:bCs/>
          <w:sz w:val="24"/>
          <w:szCs w:val="24"/>
        </w:rPr>
        <w:t>CONTRATANTE</w:t>
      </w:r>
      <w:r>
        <w:rPr>
          <w:rFonts w:cs="Arial" w:ascii="Arial" w:hAnsi="Arial"/>
          <w:bCs/>
          <w:sz w:val="24"/>
          <w:szCs w:val="24"/>
        </w:rPr>
        <w:t xml:space="preserve">, sem nenhum custo oneroso para </w:t>
      </w:r>
      <w:r>
        <w:rPr>
          <w:rFonts w:cs="Arial" w:ascii="Arial" w:hAnsi="Arial"/>
          <w:bCs/>
          <w:sz w:val="24"/>
          <w:szCs w:val="24"/>
        </w:rPr>
        <w:t>o mesmo</w:t>
      </w: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6</w:t>
      </w:r>
      <w:r>
        <w:rPr>
          <w:rFonts w:cs="Arial" w:ascii="Arial" w:hAnsi="Arial"/>
          <w:bCs/>
          <w:sz w:val="24"/>
          <w:szCs w:val="24"/>
        </w:rPr>
        <w:t xml:space="preserve"> - Efetuar a entrega dos </w:t>
      </w:r>
      <w:r>
        <w:rPr>
          <w:rFonts w:cs="Arial" w:ascii="Arial" w:hAnsi="Arial"/>
          <w:bCs/>
          <w:sz w:val="24"/>
          <w:szCs w:val="24"/>
        </w:rPr>
        <w:t>materiais/produtos/</w:t>
      </w:r>
      <w:r>
        <w:rPr>
          <w:rFonts w:cs="Arial" w:ascii="Arial" w:hAnsi="Arial"/>
          <w:bCs/>
          <w:sz w:val="24"/>
          <w:szCs w:val="24"/>
        </w:rPr>
        <w:t>bens/serviços em perfeitas condições, em estrita observância das especificações deste instrumento, acompanhados das respectivas Notas Ficais Eletrônicas.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7</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não aceitará, sob pretexto algum, a transferência de responsabilidade da CONTRATADA para outras entidades, sejam fabricantes, técnicos ou quaisquer outros.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8</w:t>
      </w:r>
      <w:r>
        <w:rPr>
          <w:rFonts w:cs="Arial" w:ascii="Arial" w:hAnsi="Arial"/>
          <w:b/>
          <w:bCs/>
          <w:sz w:val="24"/>
          <w:szCs w:val="24"/>
        </w:rPr>
        <w:t xml:space="preserve"> - </w:t>
      </w:r>
      <w:r>
        <w:rPr>
          <w:rFonts w:cs="Arial" w:ascii="Arial" w:hAnsi="Arial"/>
          <w:bCs/>
          <w:sz w:val="24"/>
          <w:szCs w:val="24"/>
        </w:rPr>
        <w:t>Assumir, também, a responsabilidade por todas as providências e obrigações estabelecidas na legislação específica de acidentes do trabalho, quando, em ocorrência da espécie, forem vítimas os seus empregados no desempenho dos serviços ou em conexão com eles, ainda que acontecido nas dependências do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w:t>
      </w:r>
      <w:r>
        <w:rPr>
          <w:rFonts w:cs="Arial" w:ascii="Arial" w:hAnsi="Arial"/>
          <w:b/>
          <w:bCs/>
          <w:sz w:val="24"/>
          <w:szCs w:val="24"/>
        </w:rPr>
        <w:t>19</w:t>
      </w:r>
      <w:r>
        <w:rPr>
          <w:rFonts w:cs="Arial" w:ascii="Arial" w:hAnsi="Arial"/>
          <w:b/>
          <w:bCs/>
          <w:sz w:val="24"/>
          <w:szCs w:val="24"/>
        </w:rPr>
        <w:t xml:space="preserve"> - </w:t>
      </w:r>
      <w:r>
        <w:rPr>
          <w:rFonts w:cs="Arial" w:ascii="Arial" w:hAnsi="Arial"/>
          <w:bCs/>
          <w:sz w:val="24"/>
          <w:szCs w:val="24"/>
        </w:rPr>
        <w:t>A inadimplência da CONTRATADA, com referência aos encargos estabelecidos nas condições anteriores, não transfere a responsabilidade por seu pagamento ao CONTRATANTE, nem poderá onerar o objeto da licitação, razão pela qual a CONTRATADA deverá renunciar expressamente a qualquer vínculo de solidariedade, ativa ou passiva, para com 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w:t>
      </w:r>
      <w:r>
        <w:rPr>
          <w:rFonts w:cs="Arial" w:ascii="Arial" w:hAnsi="Arial"/>
          <w:bCs/>
          <w:sz w:val="24"/>
          <w:szCs w:val="24"/>
        </w:rPr>
        <w:t xml:space="preserve"> - </w:t>
      </w:r>
      <w:r>
        <w:rPr>
          <w:rFonts w:cs="Arial" w:ascii="Arial" w:hAnsi="Arial"/>
          <w:b/>
          <w:bCs/>
          <w:sz w:val="24"/>
          <w:szCs w:val="24"/>
        </w:rPr>
        <w:t>DAS OBRIGAÇÕES DO C</w:t>
      </w:r>
      <w:r>
        <w:rPr>
          <w:rFonts w:cs="Arial" w:ascii="Arial" w:hAnsi="Arial"/>
          <w:b/>
          <w:bCs/>
          <w:sz w:val="24"/>
          <w:szCs w:val="24"/>
        </w:rPr>
        <w:t>ONTRATANTE</w:t>
      </w:r>
      <w:r>
        <w:rPr>
          <w:rFonts w:cs="Arial" w:ascii="Arial" w:hAnsi="Arial"/>
          <w:b/>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8.2.1</w:t>
      </w:r>
      <w:r>
        <w:rPr>
          <w:rFonts w:cs="Arial" w:ascii="Arial" w:hAnsi="Arial"/>
          <w:bCs/>
          <w:sz w:val="24"/>
          <w:szCs w:val="24"/>
        </w:rPr>
        <w:t xml:space="preserve"> - Requisitar, por meio de Ordem de Compra, o fornecimento dos produtos, conforme as necessidades, conferindo o fornecimento e atestando o recebimento gradual do produto através do setor responsável pelo Recebimento.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8.2.2</w:t>
      </w:r>
      <w:r>
        <w:rPr>
          <w:rFonts w:cs="Arial" w:ascii="Arial" w:hAnsi="Arial"/>
          <w:bCs/>
          <w:sz w:val="24"/>
          <w:szCs w:val="24"/>
        </w:rPr>
        <w:t xml:space="preserve"> - Comunicar à </w:t>
      </w:r>
      <w:r>
        <w:rPr>
          <w:rFonts w:cs="Arial" w:ascii="Arial" w:hAnsi="Arial"/>
          <w:bCs/>
          <w:sz w:val="24"/>
          <w:szCs w:val="24"/>
        </w:rPr>
        <w:t>CONTRATADA</w:t>
      </w:r>
      <w:r>
        <w:rPr>
          <w:rFonts w:cs="Arial" w:ascii="Arial" w:hAnsi="Arial"/>
          <w:bCs/>
          <w:sz w:val="24"/>
          <w:szCs w:val="24"/>
        </w:rPr>
        <w:t xml:space="preserve"> qualquer irregularidade na entrega do produto e interromper imediatamente o fornecimento, se for o caso.</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8.2.3</w:t>
      </w:r>
      <w:r>
        <w:rPr>
          <w:rFonts w:cs="Arial" w:ascii="Arial" w:hAnsi="Arial"/>
          <w:bCs/>
          <w:sz w:val="24"/>
          <w:szCs w:val="24"/>
        </w:rPr>
        <w:t xml:space="preserve"> - Solicitar a substituição do produto que não apresentar condições de ser utilizado.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8.2.4</w:t>
      </w:r>
      <w:r>
        <w:rPr>
          <w:rFonts w:cs="Arial" w:ascii="Arial" w:hAnsi="Arial"/>
          <w:bCs/>
          <w:sz w:val="24"/>
          <w:szCs w:val="24"/>
        </w:rPr>
        <w:t xml:space="preserve"> - Prestar as informações e os esclarecimentos que venham a ser solicitados pela </w:t>
      </w:r>
      <w:r>
        <w:rPr>
          <w:rFonts w:cs="Arial" w:ascii="Arial" w:hAnsi="Arial"/>
          <w:bCs/>
          <w:sz w:val="24"/>
          <w:szCs w:val="24"/>
        </w:rPr>
        <w:t>CONTRATADA</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8.2.5</w:t>
      </w:r>
      <w:r>
        <w:rPr>
          <w:rFonts w:cs="Arial" w:ascii="Arial" w:hAnsi="Arial"/>
          <w:bCs/>
          <w:sz w:val="24"/>
          <w:szCs w:val="24"/>
        </w:rPr>
        <w:t xml:space="preserve"> - Impedir que terceiros forneçam o objeto deste edital.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8.2.6</w:t>
      </w:r>
      <w:r>
        <w:rPr>
          <w:rFonts w:cs="Arial" w:ascii="Arial" w:hAnsi="Arial"/>
          <w:bCs/>
          <w:sz w:val="24"/>
          <w:szCs w:val="24"/>
        </w:rPr>
        <w:t xml:space="preserve"> - Efetuar o pagamento à </w:t>
      </w:r>
      <w:r>
        <w:rPr>
          <w:rFonts w:cs="Arial" w:ascii="Arial" w:hAnsi="Arial"/>
          <w:bCs/>
          <w:sz w:val="24"/>
          <w:szCs w:val="24"/>
        </w:rPr>
        <w:t>CONTRATADA</w:t>
      </w:r>
      <w:r>
        <w:rPr>
          <w:rFonts w:cs="Arial" w:ascii="Arial" w:hAnsi="Arial"/>
          <w:bCs/>
          <w:sz w:val="24"/>
          <w:szCs w:val="24"/>
        </w:rPr>
        <w:t xml:space="preserve"> vencedora, mediante a apresentação da respectiva nota fiscal eletrônica, devidamente discriminada e acompanhada do correspondente atestado de entrega.</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8.2.7</w:t>
      </w:r>
      <w:r>
        <w:rPr>
          <w:rFonts w:cs="Arial" w:ascii="Arial" w:hAnsi="Arial"/>
          <w:bCs/>
          <w:sz w:val="24"/>
          <w:szCs w:val="24"/>
        </w:rPr>
        <w:t xml:space="preserve"> - Paralisar ou suspender, a qualquer tempo, a execução do contrato, de forma parcial ou total, mediante pagamento único e exclusivo do fornecimento executado.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8.2.8</w:t>
      </w:r>
      <w:r>
        <w:rPr>
          <w:rFonts w:cs="Arial" w:ascii="Arial" w:hAnsi="Arial"/>
          <w:bCs/>
          <w:sz w:val="24"/>
          <w:szCs w:val="24"/>
        </w:rPr>
        <w:t xml:space="preserve"> - Atentar para que durante a vigência deste contrato, sejam mantidas todas as condições de qualificação exigidas na licitação, bem assim a sua compatibilidade com as obrigações assumidas pela CONTRATADA.</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NONA - DA FISCALIZAÇÃO: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Cs/>
          <w:sz w:val="24"/>
          <w:szCs w:val="24"/>
        </w:rPr>
        <w:t xml:space="preserve"> - O acompanhamento e a fiscalização da execução do contrato consistem na verificação da conformidade da prestação dos serviços, de forma a assegurar o perfeito cumprimento do ajuste, que serão exercidos por um ou mais representantes do </w:t>
      </w:r>
      <w:r>
        <w:rPr>
          <w:rFonts w:cs="Arial" w:ascii="Arial" w:hAnsi="Arial"/>
          <w:bCs/>
          <w:sz w:val="24"/>
          <w:szCs w:val="24"/>
        </w:rPr>
        <w:t>CONTRATANTE</w:t>
      </w:r>
      <w:r>
        <w:rPr>
          <w:rFonts w:cs="Arial" w:ascii="Arial" w:hAnsi="Arial"/>
          <w:bCs/>
          <w:sz w:val="24"/>
          <w:szCs w:val="24"/>
        </w:rPr>
        <w:t xml:space="preserve">, especialmente designados, na forma dos arts. 67 e 73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9.2</w:t>
      </w:r>
      <w:r>
        <w:rPr>
          <w:rFonts w:cs="Arial" w:ascii="Arial" w:hAnsi="Arial"/>
          <w:bCs/>
          <w:sz w:val="24"/>
          <w:szCs w:val="24"/>
        </w:rPr>
        <w:t xml:space="preserve"> - A verificação da adequação da prestação do serviço deverá ser realizada com base nos critérios previstos n</w:t>
      </w:r>
      <w:r>
        <w:rPr>
          <w:rFonts w:cs="Arial" w:ascii="Arial" w:hAnsi="Arial"/>
          <w:bCs/>
          <w:sz w:val="24"/>
          <w:szCs w:val="24"/>
        </w:rPr>
        <w:t>o</w:t>
      </w:r>
      <w:r>
        <w:rPr>
          <w:rFonts w:cs="Arial" w:ascii="Arial" w:hAnsi="Arial"/>
          <w:bCs/>
          <w:sz w:val="24"/>
          <w:szCs w:val="24"/>
        </w:rPr>
        <w:t xml:space="preserv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9.3 -</w:t>
      </w:r>
      <w:r>
        <w:rPr>
          <w:rFonts w:cs="Arial" w:ascii="Arial" w:hAnsi="Arial"/>
          <w:bCs/>
          <w:sz w:val="24"/>
          <w:szCs w:val="24"/>
        </w:rPr>
        <w:t xml:space="preserve"> A fiscalização do contrato, ao verificar problemas na execução do objeto d</w:t>
      </w:r>
      <w:r>
        <w:rPr>
          <w:rFonts w:cs="Arial" w:ascii="Arial" w:hAnsi="Arial"/>
          <w:bCs/>
          <w:sz w:val="24"/>
          <w:szCs w:val="24"/>
        </w:rPr>
        <w:t>o</w:t>
      </w:r>
      <w:r>
        <w:rPr>
          <w:rFonts w:cs="Arial" w:ascii="Arial" w:hAnsi="Arial"/>
          <w:bCs/>
          <w:sz w:val="24"/>
          <w:szCs w:val="24"/>
        </w:rPr>
        <w:t xml:space="preserve"> Pregão, deverá tomar as providências necessárias para a solução do problema.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9.4</w:t>
      </w:r>
      <w:r>
        <w:rPr>
          <w:rFonts w:cs="Arial" w:ascii="Arial" w:hAnsi="Arial"/>
          <w:bCs/>
          <w:sz w:val="24"/>
          <w:szCs w:val="24"/>
        </w:rPr>
        <w:t xml:space="preserve"> - A conformidade dos procedimentos a serem utilizados na execução dos serviços deverá ser verificada juntamente com o documento d</w:t>
      </w:r>
      <w:r>
        <w:rPr>
          <w:rFonts w:cs="Arial" w:ascii="Arial" w:hAnsi="Arial"/>
          <w:bCs/>
          <w:sz w:val="24"/>
          <w:szCs w:val="24"/>
        </w:rPr>
        <w:t>a CONTRATADA</w:t>
      </w:r>
      <w:r>
        <w:rPr>
          <w:rFonts w:cs="Arial" w:ascii="Arial" w:hAnsi="Arial"/>
          <w:bCs/>
          <w:sz w:val="24"/>
          <w:szCs w:val="24"/>
        </w:rPr>
        <w:t xml:space="preserve"> que contenha a relação detalhada dos mesmos, de acordo com o estabelecido neste Termo de Referência, informando as respectivas quantidades e especificações técnicas.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9.5</w:t>
      </w:r>
      <w:r>
        <w:rPr>
          <w:rFonts w:cs="Arial" w:ascii="Arial" w:hAnsi="Arial"/>
          <w:bCs/>
          <w:sz w:val="24"/>
          <w:szCs w:val="24"/>
        </w:rPr>
        <w:t xml:space="preserve"> - O representante do </w:t>
      </w:r>
      <w:r>
        <w:rPr>
          <w:rFonts w:cs="Arial" w:ascii="Arial" w:hAnsi="Arial"/>
          <w:bCs/>
          <w:sz w:val="24"/>
          <w:szCs w:val="24"/>
        </w:rPr>
        <w:t>CONTRATANTE</w:t>
      </w:r>
      <w:r>
        <w:rPr>
          <w:rFonts w:cs="Arial" w:ascii="Arial" w:hAnsi="Arial"/>
          <w:bCs/>
          <w:sz w:val="24"/>
          <w:szCs w:val="24"/>
        </w:rPr>
        <w:t xml:space="preserve"> deverá promover o registro das ocorrências verificadas, adotando as providências necessárias ao fiel cumprimento das cláusulas contratuais, conforme o disposto nos §§ 1º e 2º do art. 67 da Lei nº 8.666/1993.</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9.6</w:t>
      </w:r>
      <w:r>
        <w:rPr>
          <w:rFonts w:cs="Arial" w:ascii="Arial" w:hAnsi="Arial"/>
          <w:bCs/>
          <w:sz w:val="24"/>
          <w:szCs w:val="24"/>
        </w:rPr>
        <w:t xml:space="preserve"> - O descumprimento total ou parcial das obrigações e responsabilidades assumidas pel</w:t>
      </w:r>
      <w:r>
        <w:rPr>
          <w:rFonts w:cs="Arial" w:ascii="Arial" w:hAnsi="Arial"/>
          <w:bCs/>
          <w:sz w:val="24"/>
          <w:szCs w:val="24"/>
        </w:rPr>
        <w:t>a CONTRATADA</w:t>
      </w:r>
      <w:r>
        <w:rPr>
          <w:rFonts w:cs="Arial" w:ascii="Arial" w:hAnsi="Arial"/>
          <w:bCs/>
          <w:sz w:val="24"/>
          <w:szCs w:val="24"/>
        </w:rPr>
        <w:t xml:space="preserve">, ensejará a aplicação de sanções administrativas, previstas neste Termo de Referência e na legislação vigente, podendo culminar em rescisão contratual, conforme disposto nos art. 77 e 87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9.7</w:t>
      </w:r>
      <w:r>
        <w:rPr>
          <w:rFonts w:cs="Arial" w:ascii="Arial" w:hAnsi="Arial"/>
          <w:bCs/>
          <w:sz w:val="24"/>
          <w:szCs w:val="24"/>
        </w:rPr>
        <w:t xml:space="preserve"> -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9.8 </w:t>
      </w:r>
      <w:r>
        <w:rPr>
          <w:rFonts w:cs="Arial" w:ascii="Arial" w:hAnsi="Arial"/>
          <w:bCs/>
          <w:sz w:val="24"/>
          <w:szCs w:val="24"/>
        </w:rPr>
        <w:t>- A utilização do instrumento de medição não impede a aplicação concomitante de outros mecanismos para a avaliação da prestação dos serviços.</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9.9 </w:t>
      </w:r>
      <w:r>
        <w:rPr>
          <w:rFonts w:cs="Arial" w:ascii="Arial" w:hAnsi="Arial"/>
          <w:bCs/>
          <w:sz w:val="24"/>
          <w:szCs w:val="24"/>
        </w:rPr>
        <w:t xml:space="preserve">- Durante a execução do objeto, o fiscal deverá monitorar constantemente o nível de qualidade dos serviços para evitar a sua degeneração, devendo intervir para requerer ao contratado a correção das faltas, falhas e irregularidades constatadas.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9.10</w:t>
      </w:r>
      <w:r>
        <w:rPr>
          <w:rFonts w:cs="Arial" w:ascii="Arial" w:hAnsi="Arial"/>
          <w:bCs/>
          <w:sz w:val="24"/>
          <w:szCs w:val="24"/>
        </w:rPr>
        <w:t xml:space="preserve"> - O fiscal deverá apresentar ao preposto d</w:t>
      </w:r>
      <w:r>
        <w:rPr>
          <w:rFonts w:cs="Arial" w:ascii="Arial" w:hAnsi="Arial"/>
          <w:bCs/>
          <w:sz w:val="24"/>
          <w:szCs w:val="24"/>
        </w:rPr>
        <w:t>a CONTRATADA</w:t>
      </w:r>
      <w:r>
        <w:rPr>
          <w:rFonts w:cs="Arial" w:ascii="Arial" w:hAnsi="Arial"/>
          <w:bCs/>
          <w:sz w:val="24"/>
          <w:szCs w:val="24"/>
        </w:rPr>
        <w:t xml:space="preserve"> a avaliação da execução do objeto ou, se for o caso, a avaliação de desempenho e da qualidade da prestação dos serviços realizada.</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9.11</w:t>
      </w:r>
      <w:r>
        <w:rPr>
          <w:rFonts w:cs="Arial" w:ascii="Arial" w:hAnsi="Arial"/>
          <w:bCs/>
          <w:sz w:val="24"/>
          <w:szCs w:val="24"/>
        </w:rPr>
        <w:t xml:space="preserve"> - Em hipótese alguma, será admitido que </w:t>
      </w:r>
      <w:r>
        <w:rPr>
          <w:rFonts w:cs="Arial" w:ascii="Arial" w:hAnsi="Arial"/>
          <w:bCs/>
          <w:sz w:val="24"/>
          <w:szCs w:val="24"/>
        </w:rPr>
        <w:t>a</w:t>
      </w:r>
      <w:r>
        <w:rPr>
          <w:rFonts w:cs="Arial" w:ascii="Arial" w:hAnsi="Arial"/>
          <w:bCs/>
          <w:sz w:val="24"/>
          <w:szCs w:val="24"/>
        </w:rPr>
        <w:t xml:space="preserve"> própri</w:t>
      </w:r>
      <w:r>
        <w:rPr>
          <w:rFonts w:cs="Arial" w:ascii="Arial" w:hAnsi="Arial"/>
          <w:bCs/>
          <w:sz w:val="24"/>
          <w:szCs w:val="24"/>
        </w:rPr>
        <w:t>a</w:t>
      </w:r>
      <w:r>
        <w:rPr>
          <w:rFonts w:cs="Arial" w:ascii="Arial" w:hAnsi="Arial"/>
          <w:bCs/>
          <w:sz w:val="24"/>
          <w:szCs w:val="24"/>
        </w:rPr>
        <w:t xml:space="preserve"> </w:t>
      </w:r>
      <w:r>
        <w:rPr>
          <w:rFonts w:cs="Arial" w:ascii="Arial" w:hAnsi="Arial"/>
          <w:bCs/>
          <w:sz w:val="24"/>
          <w:szCs w:val="24"/>
        </w:rPr>
        <w:t>CONTRATADA</w:t>
      </w:r>
      <w:r>
        <w:rPr>
          <w:rFonts w:cs="Arial" w:ascii="Arial" w:hAnsi="Arial"/>
          <w:bCs/>
          <w:sz w:val="24"/>
          <w:szCs w:val="24"/>
        </w:rPr>
        <w:t xml:space="preserve"> materialize a avaliação de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9.12 -</w:t>
      </w:r>
      <w:r>
        <w:rPr>
          <w:rFonts w:cs="Arial" w:ascii="Arial" w:hAnsi="Arial"/>
          <w:bCs/>
          <w:sz w:val="24"/>
          <w:szCs w:val="24"/>
        </w:rPr>
        <w:t xml:space="preserve"> </w:t>
      </w:r>
      <w:r>
        <w:rPr>
          <w:rFonts w:cs="Arial" w:ascii="Arial" w:hAnsi="Arial"/>
          <w:bCs/>
          <w:sz w:val="24"/>
          <w:szCs w:val="24"/>
        </w:rPr>
        <w:t>A CONTRATADA</w:t>
      </w:r>
      <w:r>
        <w:rPr>
          <w:rFonts w:cs="Arial" w:ascii="Arial" w:hAnsi="Arial"/>
          <w:bCs/>
          <w:sz w:val="24"/>
          <w:szCs w:val="24"/>
        </w:rPr>
        <w:t xml:space="preserve"> poderá apresentar justificativa para a prestação do serviço com menor nível de conformidade, que poderá ser aceita pelo fiscal, desde que comprovada a excepcionalidade da ocorrência, resultante exclusivamente de fatores imprevisíveis e alheios ao controle do prestador.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9.13</w:t>
      </w:r>
      <w:r>
        <w:rPr>
          <w:rFonts w:cs="Arial" w:ascii="Arial" w:hAnsi="Arial"/>
          <w:bCs/>
          <w:sz w:val="24"/>
          <w:szCs w:val="24"/>
        </w:rPr>
        <w:t xml:space="preserve"> - Na hipótese de comportamento continuo de desconformidade da prestação do serviço em relação à qualidade exigida, bem como quando esta ultrapassar os níveis mínimos aceitáveis previstos nos indicadores, além dos fatores redutores, devem ser aplicadas as sanções a </w:t>
      </w:r>
      <w:r>
        <w:rPr>
          <w:rFonts w:cs="Arial" w:ascii="Arial" w:hAnsi="Arial"/>
          <w:bCs/>
          <w:sz w:val="24"/>
          <w:szCs w:val="24"/>
        </w:rPr>
        <w:t>CONTRATADA</w:t>
      </w:r>
      <w:r>
        <w:rPr>
          <w:rFonts w:cs="Arial" w:ascii="Arial" w:hAnsi="Arial"/>
          <w:bCs/>
          <w:sz w:val="24"/>
          <w:szCs w:val="24"/>
        </w:rPr>
        <w:t xml:space="preserve"> de acordo com as regras previstas no ato convocatório.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9.14</w:t>
      </w:r>
      <w:r>
        <w:rPr>
          <w:rFonts w:cs="Arial" w:ascii="Arial" w:hAnsi="Arial"/>
          <w:bCs/>
          <w:sz w:val="24"/>
          <w:szCs w:val="24"/>
        </w:rPr>
        <w:t xml:space="preserve"> - O fiscal técnico poderá realizar avaliação mensal, desde que o período seja suficiente para avaliar ou, se for o caso, aferir o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9.15</w:t>
      </w:r>
      <w:r>
        <w:rPr>
          <w:rFonts w:cs="Arial" w:ascii="Arial" w:hAnsi="Arial"/>
          <w:bCs/>
          <w:sz w:val="24"/>
          <w:szCs w:val="24"/>
        </w:rPr>
        <w:t xml:space="preserve"> - A ausência de comunicação por parte do C</w:t>
      </w:r>
      <w:r>
        <w:rPr>
          <w:rFonts w:cs="Arial" w:ascii="Arial" w:hAnsi="Arial"/>
          <w:bCs/>
          <w:sz w:val="24"/>
          <w:szCs w:val="24"/>
        </w:rPr>
        <w:t>ONTRATANTE</w:t>
      </w:r>
      <w:r>
        <w:rPr>
          <w:rFonts w:cs="Arial" w:ascii="Arial" w:hAnsi="Arial"/>
          <w:bCs/>
          <w:sz w:val="24"/>
          <w:szCs w:val="24"/>
        </w:rPr>
        <w:t xml:space="preserve">, referente à irregularidade ou falhas, não exime </w:t>
      </w:r>
      <w:r>
        <w:rPr>
          <w:rFonts w:cs="Arial" w:ascii="Arial" w:hAnsi="Arial"/>
          <w:bCs/>
          <w:sz w:val="24"/>
          <w:szCs w:val="24"/>
        </w:rPr>
        <w:t>a CONTRATADA</w:t>
      </w:r>
      <w:r>
        <w:rPr>
          <w:rFonts w:cs="Arial" w:ascii="Arial" w:hAnsi="Arial"/>
          <w:bCs/>
          <w:sz w:val="24"/>
          <w:szCs w:val="24"/>
        </w:rPr>
        <w:t xml:space="preserve"> das responsabilidades determinadas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9.16</w:t>
      </w:r>
      <w:r>
        <w:rPr>
          <w:rFonts w:cs="Arial" w:ascii="Arial" w:hAnsi="Arial"/>
          <w:bCs/>
          <w:sz w:val="24"/>
          <w:szCs w:val="24"/>
        </w:rPr>
        <w:t xml:space="preserve"> - A fiscalização de que trata esta cláusula não exclui nem reduz a responsabilidade d</w:t>
      </w:r>
      <w:r>
        <w:rPr>
          <w:rFonts w:cs="Arial" w:ascii="Arial" w:hAnsi="Arial"/>
          <w:bCs/>
          <w:sz w:val="24"/>
          <w:szCs w:val="24"/>
        </w:rPr>
        <w:t>a CONTRATADA</w:t>
      </w:r>
      <w:r>
        <w:rPr>
          <w:rFonts w:cs="Arial" w:ascii="Arial" w:hAnsi="Arial"/>
          <w:bCs/>
          <w:sz w:val="24"/>
          <w:szCs w:val="24"/>
        </w:rPr>
        <w:t xml:space="preserve">, inclusive perante terceiros, por qualquer irregularidade, ainda que resultante de imperfeições técnicas, vícios redibitórios, ou emprego de material inadequado ou de qualidade inferior e, na ocorrência desta, não implica corresponsabilidade do </w:t>
      </w:r>
      <w:r>
        <w:rPr>
          <w:rFonts w:cs="Arial" w:ascii="Arial" w:hAnsi="Arial"/>
          <w:bCs/>
          <w:sz w:val="24"/>
          <w:szCs w:val="24"/>
        </w:rPr>
        <w:t>CONTRATANTE</w:t>
      </w:r>
      <w:r>
        <w:rPr>
          <w:rFonts w:cs="Arial" w:ascii="Arial" w:hAnsi="Arial"/>
          <w:bCs/>
          <w:sz w:val="24"/>
          <w:szCs w:val="24"/>
        </w:rPr>
        <w:t xml:space="preserve"> ou de seus agentes, gestores e fiscais, de conformidade com o art. 70 da Lei nº8.666/1993.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9.17 - </w:t>
      </w:r>
      <w:r>
        <w:rPr>
          <w:rFonts w:cs="Arial" w:ascii="Arial" w:hAnsi="Arial"/>
          <w:bCs/>
          <w:sz w:val="24"/>
          <w:szCs w:val="24"/>
        </w:rPr>
        <w:t>Não obstante a CONTRATADA seja a única e exclusiva responsável pela execução de todos os serviços, o CONTRATANTE reserva-se o direito de, sem que de qualquer forma restrinja a plenitude desta responsabilidade, exercer a mais ampla e completa fiscalização sobre os serviços, diretamente, pelo Setor responsável.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 CAUSAS DE EXTINÇÃO DO CONTRATO: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10.1</w:t>
      </w:r>
      <w:r>
        <w:rPr>
          <w:rFonts w:cs="Arial" w:ascii="Arial" w:hAnsi="Arial"/>
          <w:bCs/>
          <w:sz w:val="24"/>
          <w:szCs w:val="24"/>
        </w:rPr>
        <w:t xml:space="preserve"> - Este Contrato se extinguirá pelas hipóteses de rescisão e de </w:t>
      </w:r>
      <w:r>
        <w:rPr>
          <w:rFonts w:cs="Arial" w:ascii="Arial" w:hAnsi="Arial"/>
          <w:bCs/>
          <w:sz w:val="24"/>
          <w:szCs w:val="24"/>
        </w:rPr>
        <w:t>resoluções previstas</w:t>
      </w:r>
      <w:r>
        <w:rPr>
          <w:rFonts w:cs="Arial" w:ascii="Arial" w:hAnsi="Arial"/>
          <w:bCs/>
          <w:sz w:val="24"/>
          <w:szCs w:val="24"/>
        </w:rPr>
        <w:t xml:space="preserve"> nos subitens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10.2</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poderá, sem prejuízo da aplicação de outras penalidades previstas em lei ou neste Contrato, rescindi-lo nos seguintes casos: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10.3</w:t>
      </w:r>
      <w:r>
        <w:rPr>
          <w:rFonts w:cs="Arial" w:ascii="Arial" w:hAnsi="Arial"/>
          <w:bCs/>
          <w:sz w:val="24"/>
          <w:szCs w:val="24"/>
        </w:rPr>
        <w:t xml:space="preserve"> - Resolve-se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
          <w:bCs/>
          <w:sz w:val="24"/>
          <w:szCs w:val="24"/>
        </w:rPr>
        <w:t>CLÁUSULA DÉCIMA PRIMEIRA - DA</w:t>
      </w:r>
      <w:r>
        <w:rPr>
          <w:rFonts w:cs="Arial" w:ascii="Arial" w:hAnsi="Arial"/>
          <w:b/>
          <w:bCs/>
          <w:sz w:val="24"/>
          <w:szCs w:val="24"/>
        </w:rPr>
        <w:t>S PENALIDADES</w:t>
      </w:r>
      <w:r>
        <w:rPr>
          <w:rFonts w:cs="Arial" w:ascii="Arial" w:hAnsi="Arial"/>
          <w:b/>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w:t>
      </w:r>
      <w:r>
        <w:rPr>
          <w:rFonts w:cs="Arial" w:ascii="Arial" w:hAnsi="Arial"/>
          <w:bCs/>
          <w:sz w:val="24"/>
          <w:szCs w:val="24"/>
        </w:rPr>
        <w:t xml:space="preserve"> - Pela inexecução total ou parcial do Contrato, poderá o C</w:t>
      </w:r>
      <w:r>
        <w:rPr>
          <w:rFonts w:cs="Arial" w:ascii="Arial" w:hAnsi="Arial"/>
          <w:bCs/>
          <w:sz w:val="24"/>
          <w:szCs w:val="24"/>
        </w:rPr>
        <w:t>ONTRATANTE</w:t>
      </w:r>
      <w:r>
        <w:rPr>
          <w:rFonts w:cs="Arial" w:ascii="Arial" w:hAnsi="Arial"/>
          <w:bCs/>
          <w:sz w:val="24"/>
          <w:szCs w:val="24"/>
        </w:rPr>
        <w:t>,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 - Impedimento de licitar e contratar com o C</w:t>
      </w:r>
      <w:r>
        <w:rPr>
          <w:rFonts w:cs="Arial" w:ascii="Arial" w:hAnsi="Arial"/>
          <w:bCs/>
          <w:sz w:val="24"/>
          <w:szCs w:val="24"/>
        </w:rPr>
        <w:t>ONTRATANTE</w:t>
      </w:r>
      <w:r>
        <w:rPr>
          <w:rFonts w:cs="Arial" w:ascii="Arial" w:hAnsi="Arial"/>
          <w:bCs/>
          <w:sz w:val="24"/>
          <w:szCs w:val="24"/>
        </w:rPr>
        <w:t>, pelo prazo de até 5 (cinco) anos;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11.1.1</w:t>
      </w:r>
      <w:r>
        <w:rPr>
          <w:rFonts w:cs="Arial" w:ascii="Arial" w:hAnsi="Arial"/>
          <w:bCs/>
          <w:sz w:val="24"/>
          <w:szCs w:val="24"/>
        </w:rPr>
        <w:t xml:space="preserve"> - As sanções definidas nos itens I, II, III e IV poderão ser aplicadas </w:t>
      </w:r>
      <w:r>
        <w:rPr>
          <w:rFonts w:cs="Arial" w:ascii="Arial" w:hAnsi="Arial"/>
          <w:bCs/>
          <w:sz w:val="24"/>
          <w:szCs w:val="24"/>
        </w:rPr>
        <w:t>pelo Setor</w:t>
      </w:r>
      <w:r>
        <w:rPr>
          <w:rFonts w:cs="Arial" w:ascii="Arial" w:hAnsi="Arial"/>
          <w:bCs/>
          <w:sz w:val="24"/>
          <w:szCs w:val="24"/>
        </w:rPr>
        <w:t xml:space="preserve"> Financeiro ou pela Presidência do C</w:t>
      </w:r>
      <w:r>
        <w:rPr>
          <w:rFonts w:cs="Arial" w:ascii="Arial" w:hAnsi="Arial"/>
          <w:bCs/>
          <w:sz w:val="24"/>
          <w:szCs w:val="24"/>
        </w:rPr>
        <w:t>ONTRATANTE</w:t>
      </w:r>
      <w:r>
        <w:rPr>
          <w:rFonts w:cs="Arial" w:ascii="Arial" w:hAnsi="Arial"/>
          <w:bCs/>
          <w:sz w:val="24"/>
          <w:szCs w:val="24"/>
        </w:rPr>
        <w:t>. As sanções dos itens V e VI serão aplicadas pela Presidência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11.1.2</w:t>
      </w:r>
      <w:r>
        <w:rPr>
          <w:rFonts w:cs="Arial" w:ascii="Arial" w:hAnsi="Arial"/>
          <w:bCs/>
          <w:sz w:val="24"/>
          <w:szCs w:val="24"/>
        </w:rPr>
        <w:t xml:space="preserve"> - Os valores das multas aplicadas poderão ser descontados dos pagamentos devidos pelo C</w:t>
      </w:r>
      <w:r>
        <w:rPr>
          <w:rFonts w:cs="Arial" w:ascii="Arial" w:hAnsi="Arial"/>
          <w:bCs/>
          <w:sz w:val="24"/>
          <w:szCs w:val="24"/>
        </w:rPr>
        <w:t>ONTRATANTE</w:t>
      </w:r>
      <w:r>
        <w:rPr>
          <w:rFonts w:cs="Arial" w:ascii="Arial" w:hAnsi="Arial"/>
          <w:bCs/>
          <w:sz w:val="24"/>
          <w:szCs w:val="24"/>
        </w:rPr>
        <w:t xml:space="preserve">. Se os valores dos pagamentos devidos não forem suficientes, a diferença deverá ser recolhida pela CONTRATADA no prazo máximo de 5 (cinco) dias úteis a contar da aplicação da sanção.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11.1.3</w:t>
      </w:r>
      <w:r>
        <w:rPr>
          <w:rFonts w:cs="Arial" w:ascii="Arial" w:hAnsi="Arial"/>
          <w:bCs/>
          <w:sz w:val="24"/>
          <w:szCs w:val="24"/>
        </w:rPr>
        <w:t xml:space="preserve"> - Em face da gravidade da infração, poderão ser aplicadas as penalidades V e VI cumulativamente com a multa cabível.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11.1.4</w:t>
      </w:r>
      <w:r>
        <w:rPr>
          <w:rFonts w:cs="Arial" w:ascii="Arial" w:hAnsi="Arial"/>
          <w:bCs/>
          <w:sz w:val="24"/>
          <w:szCs w:val="24"/>
        </w:rPr>
        <w:t xml:space="preserve"> -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11.2</w:t>
      </w:r>
      <w:r>
        <w:rPr>
          <w:rFonts w:cs="Arial" w:ascii="Arial" w:hAnsi="Arial"/>
          <w:bCs/>
          <w:sz w:val="24"/>
          <w:szCs w:val="24"/>
        </w:rPr>
        <w:t xml:space="preserve"> - 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
          <w:bCs/>
          <w:sz w:val="24"/>
          <w:szCs w:val="24"/>
        </w:rPr>
        <w:t>CLÁUSULA DÉCIMA SEGUNDA - PEÇAS INTEGRANTES DO CONTRATO:</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w:t>
      </w:r>
      <w:r>
        <w:rPr>
          <w:rFonts w:cs="Arial" w:ascii="Arial" w:hAnsi="Arial"/>
          <w:bCs/>
          <w:sz w:val="24"/>
          <w:szCs w:val="24"/>
        </w:rPr>
        <w:t xml:space="preserve"> - Independentemente de transcrição, integram o presente contrato o Edital do PREGÃO ELETRÔNICO Nº 48</w:t>
      </w:r>
      <w:r>
        <w:rPr>
          <w:rFonts w:cs="Arial" w:ascii="Arial" w:hAnsi="Arial"/>
          <w:b w:val="false"/>
          <w:bCs w:val="false"/>
          <w:sz w:val="24"/>
          <w:szCs w:val="24"/>
        </w:rPr>
        <w:t xml:space="preserve">/2023, </w:t>
      </w:r>
      <w:r>
        <w:rPr>
          <w:rFonts w:cs="Arial" w:ascii="Arial" w:hAnsi="Arial"/>
          <w:bCs/>
          <w:sz w:val="24"/>
          <w:szCs w:val="24"/>
        </w:rPr>
        <w:t>no que estas não conflitarem com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TERCEIRA - DO FORO: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13.1</w:t>
      </w:r>
      <w:r>
        <w:rPr>
          <w:rFonts w:cs="Arial" w:ascii="Arial" w:hAnsi="Arial"/>
          <w:bCs/>
          <w:sz w:val="24"/>
          <w:szCs w:val="24"/>
        </w:rPr>
        <w:t xml:space="preserve"> - Fica eleito o Foro da Comarca de Cascavel/PR, para dirimir quaisquer litígios oriundos da licitação e do contrato dela decorrente, com expressa renúncia a outro qualquer, por mais privilegiado que seja.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13.2</w:t>
      </w:r>
      <w:r>
        <w:rPr>
          <w:rFonts w:cs="Arial" w:ascii="Arial" w:hAnsi="Arial"/>
          <w:bCs/>
          <w:sz w:val="24"/>
          <w:szCs w:val="24"/>
        </w:rPr>
        <w:t xml:space="preserve"> -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13.3</w:t>
      </w:r>
      <w:r>
        <w:rPr>
          <w:rFonts w:cs="Arial" w:ascii="Arial" w:hAnsi="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right"/>
        <w:textAlignment w:val="baseline"/>
        <w:rPr>
          <w:rFonts w:ascii="Arial" w:hAnsi="Arial" w:cs="Arial"/>
          <w:bCs/>
          <w:sz w:val="24"/>
          <w:szCs w:val="24"/>
        </w:rPr>
      </w:pPr>
      <w:r>
        <w:rPr>
          <w:rFonts w:cs="Arial" w:ascii="Arial" w:hAnsi="Arial"/>
          <w:bCs/>
          <w:sz w:val="24"/>
          <w:szCs w:val="24"/>
        </w:rPr>
        <w:t>Cascavel - PR, 22 de agosto de 2023.</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VLADEMIR ANTONIO BARELLA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EDSON FRITZ ALBERT</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REPRESENTANTE LEGAL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ANTONIO COZER                                              </w:t>
      </w:r>
      <w:r>
        <w:rPr>
          <w:rFonts w:cs="Arial" w:ascii="Arial" w:hAnsi="Arial"/>
          <w:bCs/>
          <w:sz w:val="24"/>
          <w:szCs w:val="24"/>
        </w:rPr>
        <w:t>SOFIA ALEXANDRA GETERIDES</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 xml:space="preserve">LICITAÇÕES                                   </w:t>
      </w:r>
      <w:r>
        <w:rPr>
          <w:rFonts w:cs="Arial" w:ascii="Arial" w:hAnsi="Arial"/>
          <w:bCs/>
          <w:sz w:val="24"/>
          <w:szCs w:val="24"/>
        </w:rPr>
        <w:t>FISCAL DO CONTRATO</w:t>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15">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15</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15</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anchor behindDoc="0" distT="0" distB="0" distL="0" distR="0" simplePos="0" locked="0" layoutInCell="1" allowOverlap="1" relativeHeight="30">
          <wp:simplePos x="0" y="0"/>
          <wp:positionH relativeFrom="column">
            <wp:align>center</wp:align>
          </wp:positionH>
          <wp:positionV relativeFrom="paragraph">
            <wp:posOffset>635</wp:posOffset>
          </wp:positionV>
          <wp:extent cx="6590665" cy="126492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6590665" cy="126492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16">
          <wp:simplePos x="0" y="0"/>
          <wp:positionH relativeFrom="column">
            <wp:posOffset>-6350</wp:posOffset>
          </wp:positionH>
          <wp:positionV relativeFrom="paragraph">
            <wp:posOffset>635</wp:posOffset>
          </wp:positionV>
          <wp:extent cx="6675755" cy="1247140"/>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675755" cy="12471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206</TotalTime>
  <Application>LibreOffice/6.4.4.2$Windows_X86_64 LibreOffice_project/3d775be2011f3886db32dfd395a6a6d1ca2630ff</Application>
  <Pages>15</Pages>
  <Words>5334</Words>
  <Characters>29938</Characters>
  <CharactersWithSpaces>35447</CharactersWithSpaces>
  <Paragraphs>201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2023-08-24T10:46:47Z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